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rPr>
        <w:id w:val="-555168360"/>
        <w:docPartObj>
          <w:docPartGallery w:val="Cover Pages"/>
          <w:docPartUnique/>
        </w:docPartObj>
      </w:sdtPr>
      <w:sdtEndPr>
        <w:rPr>
          <w:rFonts w:ascii="Times New Roman" w:eastAsiaTheme="minorEastAsia" w:hAnsi="Times New Roman"/>
          <w:color w:val="FF0000"/>
          <w:sz w:val="34"/>
          <w:szCs w:val="24"/>
          <w:lang w:val="en-US"/>
        </w:rPr>
      </w:sdtEndPr>
      <w:sdtContent>
        <w:p w:rsidR="006A681F" w:rsidRDefault="006A681F">
          <w:pPr>
            <w:pStyle w:val="a7"/>
          </w:pPr>
          <w:r>
            <w:rPr>
              <w:noProof/>
            </w:rPr>
            <mc:AlternateContent>
              <mc:Choice Requires="wpg">
                <w:drawing>
                  <wp:anchor distT="0" distB="0" distL="114300" distR="114300" simplePos="0" relativeHeight="251661312" behindDoc="1" locked="0" layoutInCell="1" allowOverlap="1">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14" name="Ομάδα 14"/>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15" name="Ορθογώνιο 15"/>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 name="Πεντάγωνο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Ημερομηνία"/>
                                    <w:tag w:val=""/>
                                    <w:id w:val="-650599894"/>
                                    <w:showingPlcHdr/>
                                    <w:dataBinding w:prefixMappings="xmlns:ns0='http://schemas.microsoft.com/office/2006/coverPageProps' " w:xpath="/ns0:CoverPageProperties[1]/ns0:PublishDate[1]" w:storeItemID="{55AF091B-3C7A-41E3-B477-F2FDAA23CFDA}"/>
                                    <w:date>
                                      <w:dateFormat w:val="d/M/yyyy"/>
                                      <w:lid w:val="el-GR"/>
                                      <w:storeMappedDataAs w:val="dateTime"/>
                                      <w:calendar w:val="gregorian"/>
                                    </w:date>
                                  </w:sdtPr>
                                  <w:sdtEndPr/>
                                  <w:sdtContent>
                                    <w:p w:rsidR="006A681F" w:rsidRDefault="006A681F">
                                      <w:pPr>
                                        <w:pStyle w:val="a7"/>
                                        <w:jc w:val="right"/>
                                        <w:rPr>
                                          <w:color w:val="FFFFFF" w:themeColor="background1"/>
                                          <w:sz w:val="28"/>
                                          <w:szCs w:val="28"/>
                                        </w:rPr>
                                      </w:pPr>
                                      <w:r>
                                        <w:rPr>
                                          <w:color w:val="FFFFFF" w:themeColor="background1"/>
                                          <w:sz w:val="28"/>
                                          <w:szCs w:val="28"/>
                                        </w:rPr>
                                        <w:t>[Ημερομηνία]</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17" name="Ομάδα 17"/>
                            <wpg:cNvGrpSpPr/>
                            <wpg:grpSpPr>
                              <a:xfrm>
                                <a:off x="76200" y="4210050"/>
                                <a:ext cx="2057400" cy="4910328"/>
                                <a:chOff x="80645" y="4211812"/>
                                <a:chExt cx="1306273" cy="3121026"/>
                              </a:xfrm>
                            </wpg:grpSpPr>
                            <wpg:grpSp>
                              <wpg:cNvPr id="18" name="Ομάδα 18"/>
                              <wpg:cNvGrpSpPr>
                                <a:grpSpLocks noChangeAspect="1"/>
                              </wpg:cNvGrpSpPr>
                              <wpg:grpSpPr>
                                <a:xfrm>
                                  <a:off x="141062" y="4211812"/>
                                  <a:ext cx="1047750" cy="3121026"/>
                                  <a:chOff x="141062" y="4211812"/>
                                  <a:chExt cx="1047750" cy="3121026"/>
                                </a:xfrm>
                              </wpg:grpSpPr>
                              <wps:wsp>
                                <wps:cNvPr id="19" name="Ελεύθερη σχεδίαση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0" name="Ελεύθερη σχεδίαση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Ελεύθερη σχεδίαση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Ελεύθερη σχεδίαση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Ελεύθερη σχεδίαση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Ελεύθερη σχεδίαση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Ελεύθερη σχεδίαση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Ελεύθερη σχεδίαση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Ελεύθερη σχεδίαση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Ελεύθερη σχεδίαση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Ελεύθερη σχεδίαση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Ελεύθερη σχεδίαση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31" name="Ομάδα 31"/>
                              <wpg:cNvGrpSpPr>
                                <a:grpSpLocks noChangeAspect="1"/>
                              </wpg:cNvGrpSpPr>
                              <wpg:grpSpPr>
                                <a:xfrm>
                                  <a:off x="80645" y="4826972"/>
                                  <a:ext cx="1306273" cy="2505863"/>
                                  <a:chOff x="80645" y="4649964"/>
                                  <a:chExt cx="874712" cy="1677988"/>
                                </a:xfrm>
                              </wpg:grpSpPr>
                              <wps:wsp>
                                <wps:cNvPr id="32" name="Ελεύθερη σχεδίαση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3" name="Ελεύθερη σχεδίαση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4" name="Ελεύθερη σχεδίαση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5" name="Ελεύθερη σχεδίαση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6" name="Ελεύθερη σχεδίαση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7" name="Ελεύθερη σχεδίαση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8" name="Ελεύθερη σχεδίαση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9" name="Ελεύθερη σχεδίαση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0" name="Ελεύθερη σχεδίαση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1" name="Ελεύθερη σχεδίαση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2" name="Ελεύθερη σχεδίαση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Ομάδα 14" o:spid="_x0000_s1026" style="position:absolute;margin-left:0;margin-top:0;width:172.8pt;height:718.55pt;z-index:-251655168;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">
                    <v:rect id="Ορθογώνιο 15"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g6zMQA&#10;AADbAAAADwAAAGRycy9kb3ducmV2LnhtbERP32vCMBB+H+x/CDfwbaYTlFmNMgYDZciYlqFvZ3M2&#10;1eZSmsx2/vVGEPZ2H9/Pm847W4kzNb50rOCln4Agzp0uuVCQbT6eX0H4gKyxckwK/sjDfPb4MMVU&#10;u5a/6bwOhYgh7FNUYEKoUyl9bsii77uaOHIH11gMETaF1A22MdxWcpAkI2mx5NhgsKZ3Q/lp/WsV&#10;uONlnH22q9N+Y8b5z25QbJdfrVK9p+5tAiJQF/7Fd/dCx/lDuP0SD5C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YOszEAAAA2wAAAA8AAAAAAAAAAAAAAAAAmAIAAGRycy9k&#10;b3ducmV2LnhtbFBLBQYAAAAABAAEAPUAAACJAwAAAAA=&#10;" fillcolor="#9d360e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Πεντάγωνο 4"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xxpcMA&#10;AADbAAAADwAAAGRycy9kb3ducmV2LnhtbERPzWrCQBC+F3yHZQRvdZMKUlI3oVoKPbRaYx9gzI5J&#10;anY2ZFcTfXpXKPQ2H9/vLLLBNOJMnastK4inEQjiwuqaSwU/u/fHZxDOI2tsLJOCCznI0tHDAhNt&#10;e97SOfelCCHsElRQed8mUrqiIoNualviwB1sZ9AH2JVSd9iHcNPIpyiaS4M1h4YKW1pVVBzzk1Fg&#10;4s94uRyu603/+z3btyffR29fSk3Gw+sLCE+D/xf/uT90mD+H+y/hAJ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FxxpcMAAADbAAAADwAAAAAAAAAAAAAAAACYAgAAZHJzL2Rv&#10;d25yZXYueG1sUEsFBgAAAAAEAAQA9QAAAIgDAAAAAA==&#10;" adj="18883" fillcolor="#f09415 [3204]" stroked="f" strokeweight="1pt">
                      <v:textbox inset=",0,14.4pt,0">
                        <w:txbxContent>
                          <w:sdt>
                            <w:sdtPr>
                              <w:rPr>
                                <w:color w:val="FFFFFF" w:themeColor="background1"/>
                                <w:sz w:val="28"/>
                                <w:szCs w:val="28"/>
                              </w:rPr>
                              <w:alias w:val="Ημερομηνία"/>
                              <w:tag w:val=""/>
                              <w:id w:val="-650599894"/>
                              <w:showingPlcHdr/>
                              <w:dataBinding w:prefixMappings="xmlns:ns0='http://schemas.microsoft.com/office/2006/coverPageProps' " w:xpath="/ns0:CoverPageProperties[1]/ns0:PublishDate[1]" w:storeItemID="{55AF091B-3C7A-41E3-B477-F2FDAA23CFDA}"/>
                              <w:date>
                                <w:dateFormat w:val="d/M/yyyy"/>
                                <w:lid w:val="el-GR"/>
                                <w:storeMappedDataAs w:val="dateTime"/>
                                <w:calendar w:val="gregorian"/>
                              </w:date>
                            </w:sdtPr>
                            <w:sdtEndPr/>
                            <w:sdtContent>
                              <w:p w:rsidR="006A681F" w:rsidRDefault="006A681F">
                                <w:pPr>
                                  <w:pStyle w:val="a7"/>
                                  <w:jc w:val="right"/>
                                  <w:rPr>
                                    <w:color w:val="FFFFFF" w:themeColor="background1"/>
                                    <w:sz w:val="28"/>
                                    <w:szCs w:val="28"/>
                                  </w:rPr>
                                </w:pPr>
                                <w:r>
                                  <w:rPr>
                                    <w:color w:val="FFFFFF" w:themeColor="background1"/>
                                    <w:sz w:val="28"/>
                                    <w:szCs w:val="28"/>
                                  </w:rPr>
                                  <w:t>[Ημερομηνία]</w:t>
                                </w:r>
                              </w:p>
                            </w:sdtContent>
                          </w:sdt>
                        </w:txbxContent>
                      </v:textbox>
                    </v:shape>
                    <v:group id="Ομάδα 17"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group id="Ομάδα 18"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o:lock v:ext="edit" aspectratio="t"/>
                        <v:shape id="Ελεύθερη σχεδίαση 20"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auxsEA&#10;AADbAAAADwAAAGRycy9kb3ducmV2LnhtbERPS2vCQBC+C/6HZQq9SN3UQ4kxq4goSY+N9j5kJw+b&#10;nQ3ZbZL213cLhd7m43tOephNJ0YaXGtZwfM6AkFcWt1yreB2vTzFIJxH1thZJgVf5OCwXy5STLSd&#10;+I3GwtcihLBLUEHjfZ9I6cqGDLq17YkDV9nBoA9wqKUecArhppObKHqRBlsODQ32dGqo/Cg+jQL9&#10;fc3saLL6tHp/PVfHLM6zu1Pq8WE+7kB4mv2/+M+d6zB/C7+/hAP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2rsbBAAAA2wAAAA8AAAAAAAAAAAAAAAAAmAIAAGRycy9kb3du&#10;cmV2LnhtbFBLBQYAAAAABAAEAPUAAACGAwAAAAA=&#10;" path="m,l39,152,84,304r38,113l122,440,76,306,39,180,6,53,,xe" fillcolor="#9d360e [3215]" strokecolor="#9d360e [3215]" strokeweight="0">
                          <v:path arrowok="t" o:connecttype="custom" o:connectlocs="0,0;61913,241300;133350,482600;193675,661988;193675,698500;120650,485775;61913,285750;9525,84138;0,0" o:connectangles="0,0,0,0,0,0,0,0,0"/>
                        </v:shape>
                        <v:shape id="Ελεύθερη σχεδίαση 21"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97fL8A&#10;AADbAAAADwAAAGRycy9kb3ducmV2LnhtbERPy4rCMBTdD/gP4QqzG1MFRapRquDgZhY+PuDaXJtq&#10;c1OSaOvfm8WAy8N5L9e9bcSTfKgdKxiPMhDEpdM1VwrOp93PHESIyBobx6TgRQHWq8HXEnPtOj7Q&#10;8xgrkUI45KjAxNjmUobSkMUwci1x4q7OW4wJ+kpqj10Kt42cZNlMWqw5NRhsaWuovB8fVsFDz7a/&#10;02l/v106V/jr36bYO6PU97AvFiAi9fEj/nfvtYJJWp++pB8gV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BD3t8vwAAANsAAAAPAAAAAAAAAAAAAAAAAJgCAABkcnMvZG93bnJl&#10;di54bWxQSwUGAAAAAAQABAD1AAAAhAMAAAAA&#10;" path="m,l8,19,37,93r30,74l116,269r-8,l60,169,30,98,1,25,,xe" fillcolor="#9d360e [3215]" strokecolor="#9d360e [3215]" strokeweight="0">
                          <v:path arrowok="t" o:connecttype="custom" o:connectlocs="0,0;12700,30163;58738,147638;106363,265113;184150,427038;171450,427038;95250,268288;47625,155575;1588,39688;0,0" o:connectangles="0,0,0,0,0,0,0,0,0,0"/>
                        </v:shape>
                        <v:shape id="Ελεύθερη σχεδίαση 22"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i3U8UA&#10;AADbAAAADwAAAGRycy9kb3ducmV2LnhtbESPzWrDMBCE74W8g9hAb41st5TiRAkhEHBKoeSHQG6L&#10;tbXdWCsjKbH99lWh0OMwM98wi9VgWnEn5xvLCtJZAoK4tLrhSsHpuH16A+EDssbWMikYycNqOXlY&#10;YK5tz3u6H0IlIoR9jgrqELpcSl/WZNDPbEccvS/rDIYoXSW1wz7CTSuzJHmVBhuOCzV2tKmpvB5u&#10;RsHny/iNu5vZZ8/HZOfwoyvezxelHqfDeg4i0BD+w3/tQivIUvj9En+AX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CLdTxQAAANsAAAAPAAAAAAAAAAAAAAAAAJgCAABkcnMv&#10;ZG93bnJldi54bWxQSwUGAAAAAAQABAD1AAAAigMAAAAA&#10;" path="m,l,,1,79r2,80l12,317,23,476,39,634,58,792,83,948r24,138l135,1223r5,49l138,1262,105,1106,77,949,53,792,35,634,20,476,9,317,2,159,,79,,xe" fillcolor="#9d360e [3215]" strokecolor="#9d360e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Ελεύθερη σχεδίαση 23"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YIL78A&#10;AADbAAAADwAAAGRycy9kb3ducmV2LnhtbERPTYvCMBC9L/gfwgje1rQ9iHSNRQSxBy/qLnsdmrEt&#10;NpPaRG399UYQPD7e9yLrTSNu1LnasoJ4GoEgLqyuuVTwe9x8z0E4j6yxsUwKBnKQLUdfC0y1vfOe&#10;bgdfihDCLkUFlfdtKqUrKjLoprYlDtzJdgZ9gF0pdYf3EG4amUTRTBqsOTRU2NK6ouJ8uBoF/+Uj&#10;apOLj+Pt3xCGPWqd7walJuN+9QPCU+8/4rc71wqSBF5fwg+Qy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zVggvvwAAANsAAAAPAAAAAAAAAAAAAAAAAJgCAABkcnMvZG93bnJl&#10;di54bWxQSwUGAAAAAAQABAD1AAAAhAMAAAAA&#10;" path="m45,r,l35,66r-9,67l14,267,6,401,3,534,6,669r8,134l18,854r,-3l9,814,8,803,1,669,,534,3,401,12,267,25,132,34,66,45,xe" fillcolor="#9d360e [3215]" strokecolor="#9d360e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Ελεύθερη σχεδίαση 24"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xqTcQA&#10;AADbAAAADwAAAGRycy9kb3ducmV2LnhtbESPS2vDMBCE74H8B7GB3hK5Lk1Sx3IohZbSnPIg0NvG&#10;Wj+otTKSmrj/vgoEchxm5hsmXw+mE2dyvrWs4HGWgCAurW65VnDYv0+XIHxA1thZJgV/5GFdjEc5&#10;ZtpeeEvnXahFhLDPUEETQp9J6cuGDPqZ7YmjV1lnMETpaqkdXiLcdDJNkrk02HJcaLCnt4bKn92v&#10;UWAluYqOi/Yl/TLzTfj+qJ5PRqmHyfC6AhFoCPfwrf2pFaRPcP0Sf4As/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cak3EAAAA2wAAAA8AAAAAAAAAAAAAAAAAmAIAAGRycy9k&#10;b3ducmV2LnhtbFBLBQYAAAAABAAEAPUAAACJAwAAAAA=&#10;" path="m,l10,44r11,82l34,207r19,86l75,380r25,86l120,521r21,55l152,618r2,11l140,595,115,532,93,468,67,383,47,295,28,207,12,104,,xe" fillcolor="#9d360e [3215]" strokecolor="#9d360e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Ελεύθερη σχεδίαση 25"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yR68EA&#10;AADbAAAADwAAAGRycy9kb3ducmV2LnhtbESPQWsCMRSE7wX/Q3gFbzVbsaWsRlFB0KPWen5unpuw&#10;m5clibr+e1Mo9DjMzDfMbNG7VtwoROtZwfuoAEFceW25VnD83rx9gYgJWWPrmRQ8KMJiPniZYan9&#10;nfd0O6RaZAjHEhWYlLpSylgZchhHviPO3sUHhynLUEsd8J7hrpXjoviUDi3nBYMdrQ1VzeHqFAST&#10;Vs3xI6wmzfq025ytPf94q9TwtV9OQSTq03/4r73VCsYT+P2Sf4C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ckevBAAAA2wAAAA8AAAAAAAAAAAAAAAAAmAIAAGRycy9kb3du&#10;cmV2LnhtbFBLBQYAAAAABAAEAPUAAACGAwAAAAA=&#10;" path="m,l33,69r-9,l12,35,,xe" fillcolor="#9d360e [3215]" strokecolor="#9d360e [3215]" strokeweight="0">
                          <v:path arrowok="t" o:connecttype="custom" o:connectlocs="0,0;52388,109538;38100,109538;19050,55563;0,0" o:connectangles="0,0,0,0,0"/>
                        </v:shape>
                        <v:shape id="Ελεύθερη σχεδίαση 26"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LN+sIA&#10;AADbAAAADwAAAGRycy9kb3ducmV2LnhtbESPwWrDMBBE74X+g9hCLiGRG2gIjuXQFhrnVmrnAxZr&#10;Y5tIKyOpjvP3VaHQ4zAzb5jiMFsjJvJhcKzgeZ2BIG6dHrhTcG4+VjsQISJrNI5JwZ0CHMrHhwJz&#10;7W78RVMdO5EgHHJU0Mc45lKGtieLYe1G4uRdnLcYk/Sd1B5vCW6N3GTZVlocOC30ONJ7T+21/rYK&#10;TL10x2ak7nM6Vc7c36oL+UqpxdP8ugcRaY7/4b/2SSvYvMDvl/QDZ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gs36wgAAANsAAAAPAAAAAAAAAAAAAAAAAJgCAABkcnMvZG93&#10;bnJldi54bWxQSwUGAAAAAAQABAD1AAAAhwMAAAAA&#10;" path="m,l9,37r,3l15,93,5,49,,xe" fillcolor="#9d360e [3215]" strokecolor="#9d360e [3215]" strokeweight="0">
                          <v:path arrowok="t" o:connecttype="custom" o:connectlocs="0,0;14288,58738;14288,63500;23813,147638;7938,77788;0,0" o:connectangles="0,0,0,0,0,0"/>
                        </v:shape>
                        <v:shape id="Ελεύθερη σχεδίαση 27"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G36sMA&#10;AADbAAAADwAAAGRycy9kb3ducmV2LnhtbESPT0sDMRTE74LfITzBm81acJG1afEPgifFVhBvj81r&#10;su3mJSRxs/32RhA8DjPzG2a1md0oJopp8KzgetGAIO69Htgo+Ng9X92CSBlZ4+iZFJwowWZ9frbC&#10;TvvC7zRtsxEVwqlDBTbn0EmZeksO08IH4urtfXSYq4xG6oilwt0ol03TSocD1wWLgR4t9cftt1Pw&#10;2ZoSbor9OoTycDJvT/vXaCelLi/m+zsQmeb8H/5rv2gFyxZ+v9Qf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2G36sMAAADbAAAADwAAAAAAAAAAAAAAAACYAgAAZHJzL2Rv&#10;d25yZXYueG1sUEsFBgAAAAAEAAQA9QAAAIgDAAAAAA==&#10;" path="m394,r,l356,38,319,77r-35,40l249,160r-42,58l168,276r-37,63l98,402,69,467,45,535,26,604,14,673,7,746,6,766,,749r1,-5l7,673,21,603,40,533,65,466,94,400r33,-64l164,275r40,-60l248,158r34,-42l318,76,354,37,394,xe" fillcolor="#9d360e [3215]" strokecolor="#9d360e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Ελεύθερη σχεδίαση 28"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tFCccA&#10;AADbAAAADwAAAGRycy9kb3ducmV2LnhtbESPT0vDQBTE74V+h+UVvJR24x5qSbstolilIqR/KHh7&#10;Zp9JMPs2ZNc28dO7gtDjMDO/YZbrztbiTK2vHGu4nSYgiHNnKi40HA9PkzkIH5AN1o5JQ08e1qvh&#10;YImpcRfe0XkfChEh7FPUUIbQpFL6vCSLfuoa4uh9utZiiLItpGnxEuG2lipJZtJixXGhxIYeSsq/&#10;9t9Ww9s2vPM4yz7Uz/PmcdOf1GvWK61vRt39AkSgLlzD/+0Xo0Hdwd+X+APk6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urRQnHAAAA2wAAAA8AAAAAAAAAAAAAAAAAmAIAAGRy&#10;cy9kb3ducmV2LnhtbFBLBQYAAAAABAAEAPUAAACMAwAAAAA=&#10;" path="m,l6,16r1,3l11,80r9,52l33,185r3,9l21,161,15,145,5,81,1,41,,xe" fillcolor="#9d360e [3215]" strokecolor="#9d360e [3215]" strokeweight="0">
                          <v:path arrowok="t" o:connecttype="custom" o:connectlocs="0,0;9525,25400;11113,30163;17463,127000;31750,209550;52388,293688;57150,307975;33338,255588;23813,230188;7938,128588;1588,65088;0,0" o:connectangles="0,0,0,0,0,0,0,0,0,0,0,0"/>
                        </v:shape>
                        <v:shape id="Ελεύθερη σχεδίαση 29"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sNJMEA&#10;AADbAAAADwAAAGRycy9kb3ducmV2LnhtbERPz2vCMBS+D/wfwhN2m6lFhlSjqDCdp2H1UG+P5tkU&#10;m5faZNr998tB8Pjx/Z4ve9uIO3W+dqxgPEpAEJdO11wpOB2/PqYgfEDW2DgmBX/kYbkYvM0x0+7B&#10;B7rnoRIxhH2GCkwIbSalLw1Z9CPXEkfu4jqLIcKukrrDRwy3jUyT5FNarDk2GGxpY6i85r9WwW21&#10;3evdeXL+yaeHYm1uxTbdF0q9D/vVDESgPrzET/e3VpDGsfFL/AFy8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rDSTBAAAA2wAAAA8AAAAAAAAAAAAAAAAAmAIAAGRycy9kb3du&#10;cmV2LnhtbFBLBQYAAAAABAAEAPUAAACGAwAAAAA=&#10;" path="m,l31,65r-8,l,xe" fillcolor="#9d360e [3215]" strokecolor="#9d360e [3215]" strokeweight="0">
                          <v:path arrowok="t" o:connecttype="custom" o:connectlocs="0,0;49213,103188;36513,103188;0,0" o:connectangles="0,0,0,0"/>
                        </v:shape>
                        <v:shape id="Ελεύθερη σχεδίαση 30"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2kbsQA&#10;AADbAAAADwAAAGRycy9kb3ducmV2LnhtbESPQWvCQBSE7wX/w/KE3upGD9VEV1FB8FTQtIK3R/aZ&#10;RLNv4+6qaX99Vyj0OMzMN8xs0ZlG3Mn52rKC4SABQVxYXXOp4DPfvE1A+ICssbFMCr7Jw2Lee5lh&#10;pu2Dd3Tfh1JECPsMFVQhtJmUvqjIoB/Yljh6J+sMhihdKbXDR4SbRo6S5F0arDkuVNjSuqLisr8Z&#10;BeftDx8/xqvNtU25XpXn/OvgcqVe+91yCiJQF/7Df+2tVjBK4fkl/gA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0NpG7EAAAA2wAAAA8AAAAAAAAAAAAAAAAAmAIAAGRycy9k&#10;b3ducmV2LnhtbFBLBQYAAAAABAAEAPUAAACJAwAAAAA=&#10;" path="m,l6,17,7,42,6,39,,23,,xe" fillcolor="#9d360e [3215]" strokecolor="#9d360e [3215]" strokeweight="0">
                          <v:path arrowok="t" o:connecttype="custom" o:connectlocs="0,0;9525,26988;11113,66675;9525,61913;0,36513;0,0" o:connectangles="0,0,0,0,0,0"/>
                        </v:shape>
                        <v:shape id="Ελεύθερη σχεδίαση 31"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Y2MEA&#10;AADbAAAADwAAAGRycy9kb3ducmV2LnhtbERPy4rCMBTdC/5DuII7TVUYpGMUFUQRhPGxmd2lubad&#10;aW5qEm316yeLAZeH854tWlOJBzlfWlYwGiYgiDOrS84VXM6bwRSED8gaK8uk4EkeFvNuZ4aptg0f&#10;6XEKuYgh7FNUUIRQp1L6rCCDfmhr4shdrTMYInS51A6bGG4qOU6SD2mw5NhQYE3rgrLf090osE12&#10;X7nvCm/LH7N9XQ/NeP/6Uqrfa5efIAK14S3+d++0gklcH7/EHyDn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n2NjBAAAA2wAAAA8AAAAAAAAAAAAAAAAAmAIAAGRycy9kb3du&#10;cmV2LnhtbFBLBQYAAAAABAAEAPUAAACGAwAAAAA=&#10;" path="m,l6,16,21,49,33,84r12,34l44,118,13,53,11,42,,xe" fillcolor="#9d360e [3215]" strokecolor="#9d360e [3215]" strokeweight="0">
                          <v:path arrowok="t" o:connecttype="custom" o:connectlocs="0,0;9525,25400;33338,77788;52388,133350;71438,187325;69850,187325;20638,84138;17463,66675;0,0" o:connectangles="0,0,0,0,0,0,0,0,0"/>
                        </v:shape>
                      </v:group>
                      <v:group id="Ομάδα 31"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o:lock v:ext="edit" aspectratio="t"/>
                        <v:shape id="Ελεύθερη σχεδίαση 8"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JuMYA&#10;AADbAAAADwAAAGRycy9kb3ducmV2LnhtbESPT2sCMRTE74LfITyhN81WQWRrlFLQevBfbQs9Pjav&#10;u1s3L9tNVqOfvhGEHoeZ+Q0znQdTiRM1rrSs4HGQgCDOrC45V/DxvuhPQDiPrLGyTAou5GA+63am&#10;mGp75jc6HXwuIoRdigoK7+tUSpcVZNANbE0cvW/bGPRRNrnUDZ4j3FRymCRjabDkuFBgTS8FZcdD&#10;axRsN9ev3eu+Xfysg/ltP7dhudkFpR564fkJhKfg/8P39korGA3h9iX+AD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i/JuMYAAADbAAAADwAAAAAAAAAAAAAAAACYAgAAZHJz&#10;L2Rvd25yZXYueG1sUEsFBgAAAAAEAAQA9QAAAIsDAAAAAA==&#10;" path="m,l41,155,86,309r39,116l125,450,79,311,41,183,7,54,,xe" fillcolor="#9d360e [3215]" strokecolor="#9d360e [3215]" strokeweight="0">
                          <v:fill opacity="13107f"/>
                          <v:stroke opacity="13107f"/>
                          <v:path arrowok="t" o:connecttype="custom" o:connectlocs="0,0;65088,246063;136525,490538;198438,674688;198438,714375;125413,493713;65088,290513;11113,85725;0,0" o:connectangles="0,0,0,0,0,0,0,0,0"/>
                        </v:shape>
                        <v:shape id="Ελεύθερη σχεδίαση 9"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8S3sMA&#10;AADbAAAADwAAAGRycy9kb3ducmV2LnhtbESP3YrCMBSE7wXfIZwFb2RNqyjSbRRxV/RKsfoAh+b0&#10;h21OShO1vr0RFvZymJlvmHTdm0bcqXO1ZQXxJAJBnFtdc6ngetl9LkE4j6yxsUwKnuRgvRoOUky0&#10;ffCZ7pkvRYCwS1BB5X2bSOnyigy6iW2Jg1fYzqAPsiul7vAR4KaR0yhaSIM1h4UKW9pWlP9mN6Mg&#10;O/Kt/Znz9fR9Gvdmv4hNsY2VGn30my8Qnnr/H/5rH7SC2QzeX8IPkK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38S3sMAAADbAAAADwAAAAAAAAAAAAAAAACYAgAAZHJzL2Rv&#10;d25yZXYueG1sUEsFBgAAAAAEAAQA9QAAAIgDAAAAAA==&#10;" path="m,l8,20,37,96r32,74l118,275r-9,l61,174,30,100,,26,,xe" fillcolor="#9d360e [3215]" strokecolor="#9d360e [3215]" strokeweight="0">
                          <v:fill opacity="13107f"/>
                          <v:stroke opacity="13107f"/>
                          <v:path arrowok="t" o:connecttype="custom" o:connectlocs="0,0;12700,31750;58738,152400;109538,269875;187325,436563;173038,436563;96838,276225;47625,158750;0,41275;0,0" o:connectangles="0,0,0,0,0,0,0,0,0,0"/>
                        </v:shape>
                        <v:shape id="Ελεύθερη σχεδίαση 10"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hovMUA&#10;AADbAAAADwAAAGRycy9kb3ducmV2LnhtbESPT2sCMRTE7wW/Q3gFbzXbbhHZGkWEqqelWg8eXzdv&#10;/+DmJWyiu/bTN4LQ4zAzv2Hmy8G04kqdbywreJ0kIIgLqxuuFBy/P19mIHxA1thaJgU38rBcjJ7m&#10;mGnb856uh1CJCGGfoYI6BJdJ6YuaDPqJdcTRK21nMETZVVJ32Ee4aeVbkkylwYbjQo2O1jUV58PF&#10;KCg3X2ezPZW/s59Lv01Xee5Slys1fh5WHyACDeE//GjvtIL0He5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GGi8xQAAANsAAAAPAAAAAAAAAAAAAAAAAJgCAABkcnMv&#10;ZG93bnJldi54bWxQSwUGAAAAAAQABAD1AAAAigMAAAAA&#10;" path="m,l16,72r4,49l18,112,,31,,xe" fillcolor="#9d360e [3215]" strokecolor="#9d360e [3215]" strokeweight="0">
                          <v:fill opacity="13107f"/>
                          <v:stroke opacity="13107f"/>
                          <v:path arrowok="t" o:connecttype="custom" o:connectlocs="0,0;25400,114300;31750,192088;28575,177800;0,49213;0,0" o:connectangles="0,0,0,0,0,0"/>
                        </v:shape>
                        <v:shape id="Ελεύθερη σχεδίαση 12"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Se8MMA&#10;AADbAAAADwAAAGRycy9kb3ducmV2LnhtbESPQWsCMRSE74L/ITzBmyar1cp2o0hBKQUPtfX+2Lxu&#10;FjcvyyZ1139vCoUeh5n5hil2g2vEjbpQe9aQzRUI4tKbmisNX5+H2QZEiMgGG8+k4U4BdtvxqMDc&#10;+J4/6HaOlUgQDjlqsDG2uZShtOQwzH1LnLxv3zmMSXaVNB32Ce4auVBqLR3WnBYstvRqqbyef5wG&#10;fl8Ey31QZn3aPN2fjxeVHS5aTyfD/gVEpCH+h//ab0bDcgW/X9IPkN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SSe8MMAAADbAAAADwAAAAAAAAAAAAAAAACYAgAAZHJzL2Rv&#10;d25yZXYueG1sUEsFBgAAAAAEAAQA9QAAAIgDAAAAAA==&#10;" path="m,l11,46r11,83l36,211r19,90l76,389r27,87l123,533r21,55l155,632r3,11l142,608,118,544,95,478,69,391,47,302,29,212,13,107,,xe" fillcolor="#9d360e [3215]" strokecolor="#9d360e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Ελεύθερη σχεδίαση 13"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UxLsMA&#10;AADbAAAADwAAAGRycy9kb3ducmV2LnhtbESPS6vCMBSE94L/IRzBnaZ6QaQaxQeCuPFxFXR3aI5t&#10;sTkpTa6t/94Iwl0OM/MNM503phBPqlxuWcGgH4EgTqzOOVVw/t30xiCcR9ZYWCYFL3Iwn7VbU4y1&#10;rflIz5NPRYCwi1FB5n0ZS+mSjAy6vi2Jg3e3lUEfZJVKXWEd4KaQwygaSYM5h4UMS1pllDxOf0ZB&#10;eViu69XN7fLLcNz412W7v6VXpbqdZjEB4anx/+Fve6sV/Izg8yX8AD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0UxLsMAAADbAAAADwAAAAAAAAAAAAAAAACYAgAAZHJzL2Rv&#10;d25yZXYueG1sUEsFBgAAAAAEAAQA9QAAAIgDAAAAAA==&#10;" path="m,l33,71r-9,l11,36,,xe" fillcolor="#9d360e [3215]" strokecolor="#9d360e [3215]" strokeweight="0">
                          <v:fill opacity="13107f"/>
                          <v:stroke opacity="13107f"/>
                          <v:path arrowok="t" o:connecttype="custom" o:connectlocs="0,0;52388,112713;38100,112713;17463,57150;0,0" o:connectangles="0,0,0,0,0"/>
                        </v:shape>
                        <v:shape id="Ελεύθερη σχεδίαση 14"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8RNcQA&#10;AADbAAAADwAAAGRycy9kb3ducmV2LnhtbESPzWrDMBCE74W8g9hAb40cB9LiRjEmYAjkUPIH7W1j&#10;bS1Ta2UkJXHfvioUehxm5htmVY62FzfyoXOsYD7LQBA3TnfcKjgd66cXECEia+wdk4JvClCuJw8r&#10;LLS7855uh9iKBOFQoAIT41BIGRpDFsPMDcTJ+3TeYkzSt1J7vCe47WWeZUtpseO0YHCgjaHm63C1&#10;Cs67Nz/o/KO+LBfV8V26nab9RanH6Vi9gog0xv/wX3urFSye4fdL+g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4vETXEAAAA2wAAAA8AAAAAAAAAAAAAAAAAmAIAAGRycy9k&#10;b3ducmV2LnhtbFBLBQYAAAAABAAEAPUAAACJAwAAAAA=&#10;" path="m,l8,37r,4l15,95,4,49,,xe" fillcolor="#9d360e [3215]" strokecolor="#9d360e [3215]" strokeweight="0">
                          <v:fill opacity="13107f"/>
                          <v:stroke opacity="13107f"/>
                          <v:path arrowok="t" o:connecttype="custom" o:connectlocs="0,0;12700,58738;12700,65088;23813,150813;6350,77788;0,0" o:connectangles="0,0,0,0,0,0"/>
                        </v:shape>
                        <v:shape id="Ελεύθερη σχεδίαση 15"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1J8IA&#10;AADbAAAADwAAAGRycy9kb3ducmV2LnhtbERPz2vCMBS+C/sfwht4s6lOxqjGMtwmoiCs28Xbo3lr&#10;ujUvpUm1+tebw8Djx/d7mQ+2ESfqfO1YwTRJQRCXTtdcKfj++pi8gPABWWPjmBRcyEO+ehgtMdPu&#10;zJ90KkIlYgj7DBWYENpMSl8asugT1xJH7sd1FkOEXSV1h+cYbhs5S9NnabHm2GCwpbWh8q/orYL5&#10;etdf3w8z/VbMWf9u9mZ6OBqlxo/D6wJEoCHcxf/urVbwFMfGL/EHyN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OTUnwgAAANsAAAAPAAAAAAAAAAAAAAAAAJgCAABkcnMvZG93&#10;bnJldi54bWxQSwUGAAAAAAQABAD1AAAAhwMAAAAA&#10;" path="m402,r,1l363,39,325,79r-35,42l255,164r-44,58l171,284r-38,62l100,411,71,478,45,546,27,617,13,689,7,761r,21l,765r1,-4l7,688,21,616,40,545,66,475,95,409r35,-66l167,281r42,-61l253,163r34,-43l324,78,362,38,402,xe" fillcolor="#9d360e [3215]" strokecolor="#9d360e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Ελεύθερη σχεδίαση 16"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ajMcQA&#10;AADbAAAADwAAAGRycy9kb3ducmV2LnhtbESPzW7CMBCE75V4B2uReisO9AcSMFHUFokLhwIPsMRL&#10;EhGv09j56dvjSpV6HM3ONzubdDS16Kl1lWUF81kEgji3uuJCwfm0e1qBcB5ZY22ZFPyQg3Q7edhg&#10;ou3AX9QffSEChF2CCkrvm0RKl5dk0M1sQxy8q20N+iDbQuoWhwA3tVxE0Zs0WHFoKLGh95Ly27Ez&#10;4Q389KuXZfFNWf/60Z0u8f5QxUo9TsdsDcLT6P+P/9J7reA5ht8tAQBye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2ozHEAAAA2wAAAA8AAAAAAAAAAAAAAAAAmAIAAGRycy9k&#10;b3ducmV2LnhtbFBLBQYAAAAABAAEAPUAAACJAwAAAAA=&#10;" path="m,l6,15r1,3l12,80r9,54l33,188r4,8l22,162,15,146,5,81,1,40,,xe" fillcolor="#9d360e [3215]" strokecolor="#9d360e [3215]" strokeweight="0">
                          <v:fill opacity="13107f"/>
                          <v:stroke opacity="13107f"/>
                          <v:path arrowok="t" o:connecttype="custom" o:connectlocs="0,0;9525,23813;11113,28575;19050,127000;33338,212725;52388,298450;58738,311150;34925,257175;23813,231775;7938,128588;1588,63500;0,0" o:connectangles="0,0,0,0,0,0,0,0,0,0,0,0"/>
                        </v:shape>
                        <v:shape id="Ελεύθερη σχεδίαση 17"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RbMcIA&#10;AADbAAAADwAAAGRycy9kb3ducmV2LnhtbERPz2vCMBS+C/4P4Qm7jJluDHXVKEMc20VEDWPeHsmz&#10;LTYvpYm1+++Xw8Djx/d7sepdLTpqQ+VZwfM4A0FsvK24UKCPH08zECEiW6w9k4JfCrBaDgcLzK2/&#10;8Z66QyxECuGQo4IyxiaXMpiSHIaxb4gTd/atw5hgW0jb4i2Fu1q+ZNlEOqw4NZTY0LokczlcnQL6&#10;6d62u1Nlpqw3Wn/TVX+aR6UeRv37HESkPt7F/+4vq+A1rU9f0g+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dFsxwgAAANsAAAAPAAAAAAAAAAAAAAAAAJgCAABkcnMvZG93&#10;bnJldi54bWxQSwUGAAAAAAQABAD1AAAAhwMAAAAA&#10;" path="m,l31,66r-7,l,xe" fillcolor="#9d360e [3215]" strokecolor="#9d360e [3215]" strokeweight="0">
                          <v:fill opacity="13107f"/>
                          <v:stroke opacity="13107f"/>
                          <v:path arrowok="t" o:connecttype="custom" o:connectlocs="0,0;49213,104775;38100,104775;0,0" o:connectangles="0,0,0,0"/>
                        </v:shape>
                        <v:shape id="Ελεύθερη σχεδίαση 18"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4iMsMA&#10;AADbAAAADwAAAGRycy9kb3ducmV2LnhtbESPQWvCQBSE7wX/w/IEb3VjKaVENyJiwUuhtQoeH7vP&#10;bGL2bciuSeyv7xYKPQ4z8w2zWo+uET11ofKsYDHPQBBrbyouFRy/3h5fQYSIbLDxTAruFGBdTB5W&#10;mBs/8Cf1h1iKBOGQowIbY5tLGbQlh2HuW+LkXXznMCbZldJ0OCS4a+RTlr1IhxWnBYstbS3p6+Hm&#10;FFS2xvfTtw54kruj1/XHWVKp1Gw6bpYgIo3xP/zX3hsFzwv4/ZJ+g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b4iMsMAAADbAAAADwAAAAAAAAAAAAAAAACYAgAAZHJzL2Rv&#10;d25yZXYueG1sUEsFBgAAAAAEAAQA9QAAAIgDAAAAAA==&#10;" path="m,l7,17r,26l6,40,,25,,xe" fillcolor="#9d360e [3215]" strokecolor="#9d360e [3215]" strokeweight="0">
                          <v:fill opacity="13107f"/>
                          <v:stroke opacity="13107f"/>
                          <v:path arrowok="t" o:connecttype="custom" o:connectlocs="0,0;11113,26988;11113,68263;9525,63500;0,39688;0,0" o:connectangles="0,0,0,0,0,0"/>
                        </v:shape>
                        <v:shape id="Ελεύθερη σχεδίαση 19"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q0bcIA&#10;AADbAAAADwAAAGRycy9kb3ducmV2LnhtbESPQYvCMBSE7wv+h/AEb2uqiOxWo6ggiD3pCl6fzbMp&#10;Ni+hiVr/vVlY2OMwM98w82VnG/GgNtSOFYyGGQji0umaKwWnn+3nF4gQkTU2jknBiwIsF72POeba&#10;PflAj2OsRIJwyFGBidHnUobSkMUwdJ44eVfXWoxJtpXULT4T3DZynGVTabHmtGDQ08ZQeTverYJi&#10;bb7r6rAfFWs59RdfnHer01mpQb9bzUBE6uJ/+K+90womY/j9kn6AXL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mrRtwgAAANsAAAAPAAAAAAAAAAAAAAAAAJgCAABkcnMvZG93&#10;bnJldi54bWxQSwUGAAAAAAQABAD1AAAAhwMAAAAA&#10;" path="m,l7,16,22,50,33,86r13,35l45,121,14,55,11,44,,xe" fillcolor="#9d360e [3215]" strokecolor="#9d360e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3360"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657600" cy="365760"/>
                    <wp:effectExtent l="0" t="0" r="0" b="0"/>
                    <wp:wrapNone/>
                    <wp:docPr id="43" name="Πλαίσιο κειμένου 43"/>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681F" w:rsidRDefault="00672522">
                                <w:pPr>
                                  <w:pStyle w:val="a7"/>
                                  <w:rPr>
                                    <w:color w:val="F09415" w:themeColor="accent1"/>
                                    <w:sz w:val="26"/>
                                    <w:szCs w:val="26"/>
                                  </w:rPr>
                                </w:pPr>
                                <w:sdt>
                                  <w:sdtPr>
                                    <w:rPr>
                                      <w:color w:val="F09415" w:themeColor="accent1"/>
                                      <w:sz w:val="26"/>
                                      <w:szCs w:val="26"/>
                                    </w:rPr>
                                    <w:alias w:val="Συντάκτης"/>
                                    <w:tag w:val=""/>
                                    <w:id w:val="-2041584766"/>
                                    <w:dataBinding w:prefixMappings="xmlns:ns0='http://purl.org/dc/elements/1.1/' xmlns:ns1='http://schemas.openxmlformats.org/package/2006/metadata/core-properties' " w:xpath="/ns1:coreProperties[1]/ns0:creator[1]" w:storeItemID="{6C3C8BC8-F283-45AE-878A-BAB7291924A1}"/>
                                    <w:text/>
                                  </w:sdtPr>
                                  <w:sdtEndPr/>
                                  <w:sdtContent>
                                    <w:proofErr w:type="spellStart"/>
                                    <w:r w:rsidR="006A681F">
                                      <w:rPr>
                                        <w:color w:val="F09415" w:themeColor="accent1"/>
                                        <w:sz w:val="26"/>
                                        <w:szCs w:val="26"/>
                                      </w:rPr>
                                      <w:t>user</w:t>
                                    </w:r>
                                    <w:proofErr w:type="spellEnd"/>
                                  </w:sdtContent>
                                </w:sdt>
                              </w:p>
                              <w:p w:rsidR="006A681F" w:rsidRDefault="00672522">
                                <w:pPr>
                                  <w:pStyle w:val="a7"/>
                                  <w:rPr>
                                    <w:color w:val="595959" w:themeColor="text1" w:themeTint="A6"/>
                                    <w:sz w:val="20"/>
                                    <w:szCs w:val="20"/>
                                  </w:rPr>
                                </w:pPr>
                                <w:sdt>
                                  <w:sdtPr>
                                    <w:rPr>
                                      <w:caps/>
                                      <w:color w:val="595959" w:themeColor="text1" w:themeTint="A6"/>
                                      <w:sz w:val="20"/>
                                      <w:szCs w:val="20"/>
                                    </w:rPr>
                                    <w:alias w:val="Εταιρεία"/>
                                    <w:tag w:val=""/>
                                    <w:id w:val="1558814826"/>
                                    <w:showingPlcHdr/>
                                    <w:dataBinding w:prefixMappings="xmlns:ns0='http://schemas.openxmlformats.org/officeDocument/2006/extended-properties' " w:xpath="/ns0:Properties[1]/ns0:Company[1]" w:storeItemID="{6668398D-A668-4E3E-A5EB-62B293D839F1}"/>
                                    <w:text/>
                                  </w:sdtPr>
                                  <w:sdtEndPr/>
                                  <w:sdtContent>
                                    <w:r w:rsidR="006A681F">
                                      <w:rPr>
                                        <w:caps/>
                                        <w:color w:val="595959" w:themeColor="text1" w:themeTint="A6"/>
                                        <w:sz w:val="20"/>
                                        <w:szCs w:val="20"/>
                                      </w:rPr>
                                      <w:t>[επωνυμία εταιρείας]</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43" o:spid="_x0000_s1055" type="#_x0000_t202" style="position:absolute;margin-left:0;margin-top:0;width:4in;height:28.8pt;z-index:251663360;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" filled="f" stroked="f" strokeweight=".5pt">
                    <v:textbox style="mso-fit-shape-to-text:t" inset="0,0,0,0">
                      <w:txbxContent>
                        <w:p w:rsidR="006A681F" w:rsidRDefault="00672522">
                          <w:pPr>
                            <w:pStyle w:val="a7"/>
                            <w:rPr>
                              <w:color w:val="F09415" w:themeColor="accent1"/>
                              <w:sz w:val="26"/>
                              <w:szCs w:val="26"/>
                            </w:rPr>
                          </w:pPr>
                          <w:sdt>
                            <w:sdtPr>
                              <w:rPr>
                                <w:color w:val="F09415" w:themeColor="accent1"/>
                                <w:sz w:val="26"/>
                                <w:szCs w:val="26"/>
                              </w:rPr>
                              <w:alias w:val="Συντάκτης"/>
                              <w:tag w:val=""/>
                              <w:id w:val="-2041584766"/>
                              <w:dataBinding w:prefixMappings="xmlns:ns0='http://purl.org/dc/elements/1.1/' xmlns:ns1='http://schemas.openxmlformats.org/package/2006/metadata/core-properties' " w:xpath="/ns1:coreProperties[1]/ns0:creator[1]" w:storeItemID="{6C3C8BC8-F283-45AE-878A-BAB7291924A1}"/>
                              <w:text/>
                            </w:sdtPr>
                            <w:sdtEndPr/>
                            <w:sdtContent>
                              <w:proofErr w:type="spellStart"/>
                              <w:r w:rsidR="006A681F">
                                <w:rPr>
                                  <w:color w:val="F09415" w:themeColor="accent1"/>
                                  <w:sz w:val="26"/>
                                  <w:szCs w:val="26"/>
                                </w:rPr>
                                <w:t>user</w:t>
                              </w:r>
                              <w:proofErr w:type="spellEnd"/>
                            </w:sdtContent>
                          </w:sdt>
                        </w:p>
                        <w:p w:rsidR="006A681F" w:rsidRDefault="00672522">
                          <w:pPr>
                            <w:pStyle w:val="a7"/>
                            <w:rPr>
                              <w:color w:val="595959" w:themeColor="text1" w:themeTint="A6"/>
                              <w:sz w:val="20"/>
                              <w:szCs w:val="20"/>
                            </w:rPr>
                          </w:pPr>
                          <w:sdt>
                            <w:sdtPr>
                              <w:rPr>
                                <w:caps/>
                                <w:color w:val="595959" w:themeColor="text1" w:themeTint="A6"/>
                                <w:sz w:val="20"/>
                                <w:szCs w:val="20"/>
                              </w:rPr>
                              <w:alias w:val="Εταιρεία"/>
                              <w:tag w:val=""/>
                              <w:id w:val="1558814826"/>
                              <w:showingPlcHdr/>
                              <w:dataBinding w:prefixMappings="xmlns:ns0='http://schemas.openxmlformats.org/officeDocument/2006/extended-properties' " w:xpath="/ns0:Properties[1]/ns0:Company[1]" w:storeItemID="{6668398D-A668-4E3E-A5EB-62B293D839F1}"/>
                              <w:text/>
                            </w:sdtPr>
                            <w:sdtEndPr/>
                            <w:sdtContent>
                              <w:r w:rsidR="006A681F">
                                <w:rPr>
                                  <w:caps/>
                                  <w:color w:val="595959" w:themeColor="text1" w:themeTint="A6"/>
                                  <w:sz w:val="20"/>
                                  <w:szCs w:val="20"/>
                                </w:rPr>
                                <w:t>[επωνυμία εταιρείας]</w:t>
                              </w:r>
                            </w:sdtContent>
                          </w:sdt>
                        </w:p>
                      </w:txbxContent>
                    </v:textbox>
                    <w10:wrap anchorx="page" anchory="page"/>
                  </v:shape>
                </w:pict>
              </mc:Fallback>
            </mc:AlternateContent>
          </w:r>
          <w:r>
            <w:rPr>
              <w:noProof/>
            </w:rPr>
            <mc:AlternateContent>
              <mc:Choice Requires="wps">
                <w:drawing>
                  <wp:anchor distT="0" distB="0" distL="114300" distR="114300" simplePos="0" relativeHeight="251662336"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657600" cy="1069848"/>
                    <wp:effectExtent l="0" t="0" r="7620" b="635"/>
                    <wp:wrapNone/>
                    <wp:docPr id="1" name="Πλαίσιο κειμένου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681F" w:rsidRPr="008E7F29" w:rsidRDefault="00672522">
                                <w:pPr>
                                  <w:pStyle w:val="a7"/>
                                  <w:rPr>
                                    <w:rFonts w:asciiTheme="majorHAnsi" w:eastAsiaTheme="majorEastAsia" w:hAnsiTheme="majorHAnsi" w:cstheme="majorBidi"/>
                                    <w:color w:val="262626" w:themeColor="text1" w:themeTint="D9"/>
                                    <w:sz w:val="48"/>
                                    <w:szCs w:val="48"/>
                                  </w:rPr>
                                </w:pPr>
                                <w:sdt>
                                  <w:sdtPr>
                                    <w:rPr>
                                      <w:rFonts w:asciiTheme="majorHAnsi" w:eastAsiaTheme="majorEastAsia" w:hAnsiTheme="majorHAnsi" w:cstheme="majorBidi"/>
                                      <w:color w:val="262626" w:themeColor="text1" w:themeTint="D9"/>
                                      <w:sz w:val="48"/>
                                      <w:szCs w:val="48"/>
                                    </w:rPr>
                                    <w:alias w:val="Τίτλος"/>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796DC7" w:rsidRPr="008E7F29">
                                      <w:rPr>
                                        <w:rFonts w:asciiTheme="majorHAnsi" w:eastAsiaTheme="majorEastAsia" w:hAnsiTheme="majorHAnsi" w:cstheme="majorBidi"/>
                                        <w:color w:val="262626" w:themeColor="text1" w:themeTint="D9"/>
                                        <w:sz w:val="48"/>
                                        <w:szCs w:val="48"/>
                                      </w:rPr>
                                      <w:t>1η Εργασία</w:t>
                                    </w:r>
                                  </w:sdtContent>
                                </w:sdt>
                              </w:p>
                              <w:p w:rsidR="006A681F" w:rsidRPr="008E7F29" w:rsidRDefault="00672522" w:rsidP="008E7F29">
                                <w:pPr>
                                  <w:rPr>
                                    <w:color w:val="404040" w:themeColor="text1" w:themeTint="BF"/>
                                    <w:sz w:val="32"/>
                                    <w:szCs w:val="32"/>
                                    <w:lang w:val="en-US"/>
                                  </w:rPr>
                                </w:pPr>
                                <w:sdt>
                                  <w:sdtPr>
                                    <w:rPr>
                                      <w:color w:val="404040" w:themeColor="text1" w:themeTint="BF"/>
                                      <w:sz w:val="32"/>
                                      <w:szCs w:val="32"/>
                                    </w:rPr>
                                    <w:alias w:val="Υπότιτλος"/>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8E7F29">
                                      <w:rPr>
                                        <w:color w:val="404040" w:themeColor="text1" w:themeTint="BF"/>
                                        <w:sz w:val="32"/>
                                        <w:szCs w:val="32"/>
                                        <w:lang w:val="en-US"/>
                                      </w:rPr>
                                      <w:t>A.M</w:t>
                                    </w:r>
                                  </w:sdtContent>
                                </w:sdt>
                                <w:r w:rsidR="008E7F29">
                                  <w:rPr>
                                    <w:color w:val="404040" w:themeColor="text1" w:themeTint="BF"/>
                                    <w:sz w:val="32"/>
                                    <w:szCs w:val="32"/>
                                    <w:lang w:val="en-US"/>
                                  </w:rPr>
                                  <w:t xml:space="preserve">: </w:t>
                                </w:r>
                                <w:r w:rsidR="008768A7" w:rsidRPr="008E7F29">
                                  <w:rPr>
                                    <w:color w:val="404040" w:themeColor="text1" w:themeTint="BF"/>
                                    <w:sz w:val="32"/>
                                    <w:szCs w:val="32"/>
                                    <w:lang w:val="en-US"/>
                                  </w:rPr>
                                  <w:t>4411</w:t>
                                </w:r>
                              </w:p>
                              <w:p w:rsidR="00796DC7" w:rsidRPr="00796DC7" w:rsidRDefault="00796DC7">
                                <w:pPr>
                                  <w:spacing w:before="120"/>
                                  <w:rPr>
                                    <w:color w:val="404040" w:themeColor="text1" w:themeTint="BF"/>
                                    <w:sz w:val="36"/>
                                    <w:szCs w:val="36"/>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Πλαίσιο κειμένου 1" o:spid="_x0000_s1056" type="#_x0000_t202" style="position:absolute;margin-left:0;margin-top:0;width:4in;height:84.25pt;z-index:251662336;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" filled="f" stroked="f" strokeweight=".5pt">
                    <v:textbox style="mso-fit-shape-to-text:t" inset="0,0,0,0">
                      <w:txbxContent>
                        <w:p w:rsidR="006A681F" w:rsidRPr="008E7F29" w:rsidRDefault="00672522">
                          <w:pPr>
                            <w:pStyle w:val="a7"/>
                            <w:rPr>
                              <w:rFonts w:asciiTheme="majorHAnsi" w:eastAsiaTheme="majorEastAsia" w:hAnsiTheme="majorHAnsi" w:cstheme="majorBidi"/>
                              <w:color w:val="262626" w:themeColor="text1" w:themeTint="D9"/>
                              <w:sz w:val="48"/>
                              <w:szCs w:val="48"/>
                            </w:rPr>
                          </w:pPr>
                          <w:sdt>
                            <w:sdtPr>
                              <w:rPr>
                                <w:rFonts w:asciiTheme="majorHAnsi" w:eastAsiaTheme="majorEastAsia" w:hAnsiTheme="majorHAnsi" w:cstheme="majorBidi"/>
                                <w:color w:val="262626" w:themeColor="text1" w:themeTint="D9"/>
                                <w:sz w:val="48"/>
                                <w:szCs w:val="48"/>
                              </w:rPr>
                              <w:alias w:val="Τίτλος"/>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796DC7" w:rsidRPr="008E7F29">
                                <w:rPr>
                                  <w:rFonts w:asciiTheme="majorHAnsi" w:eastAsiaTheme="majorEastAsia" w:hAnsiTheme="majorHAnsi" w:cstheme="majorBidi"/>
                                  <w:color w:val="262626" w:themeColor="text1" w:themeTint="D9"/>
                                  <w:sz w:val="48"/>
                                  <w:szCs w:val="48"/>
                                </w:rPr>
                                <w:t>1η Εργασία</w:t>
                              </w:r>
                            </w:sdtContent>
                          </w:sdt>
                        </w:p>
                        <w:p w:rsidR="006A681F" w:rsidRPr="008E7F29" w:rsidRDefault="00672522" w:rsidP="008E7F29">
                          <w:pPr>
                            <w:rPr>
                              <w:color w:val="404040" w:themeColor="text1" w:themeTint="BF"/>
                              <w:sz w:val="32"/>
                              <w:szCs w:val="32"/>
                              <w:lang w:val="en-US"/>
                            </w:rPr>
                          </w:pPr>
                          <w:sdt>
                            <w:sdtPr>
                              <w:rPr>
                                <w:color w:val="404040" w:themeColor="text1" w:themeTint="BF"/>
                                <w:sz w:val="32"/>
                                <w:szCs w:val="32"/>
                              </w:rPr>
                              <w:alias w:val="Υπότιτλος"/>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8E7F29">
                                <w:rPr>
                                  <w:color w:val="404040" w:themeColor="text1" w:themeTint="BF"/>
                                  <w:sz w:val="32"/>
                                  <w:szCs w:val="32"/>
                                  <w:lang w:val="en-US"/>
                                </w:rPr>
                                <w:t>A.M</w:t>
                              </w:r>
                            </w:sdtContent>
                          </w:sdt>
                          <w:r w:rsidR="008E7F29">
                            <w:rPr>
                              <w:color w:val="404040" w:themeColor="text1" w:themeTint="BF"/>
                              <w:sz w:val="32"/>
                              <w:szCs w:val="32"/>
                              <w:lang w:val="en-US"/>
                            </w:rPr>
                            <w:t xml:space="preserve">: </w:t>
                          </w:r>
                          <w:r w:rsidR="008768A7" w:rsidRPr="008E7F29">
                            <w:rPr>
                              <w:color w:val="404040" w:themeColor="text1" w:themeTint="BF"/>
                              <w:sz w:val="32"/>
                              <w:szCs w:val="32"/>
                              <w:lang w:val="en-US"/>
                            </w:rPr>
                            <w:t>4411</w:t>
                          </w:r>
                        </w:p>
                        <w:p w:rsidR="00796DC7" w:rsidRPr="00796DC7" w:rsidRDefault="00796DC7">
                          <w:pPr>
                            <w:spacing w:before="120"/>
                            <w:rPr>
                              <w:color w:val="404040" w:themeColor="text1" w:themeTint="BF"/>
                              <w:sz w:val="36"/>
                              <w:szCs w:val="36"/>
                              <w:lang w:val="en-US"/>
                            </w:rPr>
                          </w:pPr>
                        </w:p>
                      </w:txbxContent>
                    </v:textbox>
                    <w10:wrap anchorx="page" anchory="page"/>
                  </v:shape>
                </w:pict>
              </mc:Fallback>
            </mc:AlternateContent>
          </w:r>
        </w:p>
        <w:p w:rsidR="006A681F" w:rsidRDefault="006A681F">
          <w:pPr>
            <w:rPr>
              <w:rFonts w:ascii="Times New Roman" w:eastAsiaTheme="majorEastAsia" w:hAnsi="Times New Roman"/>
              <w:color w:val="FF0000"/>
              <w:sz w:val="34"/>
              <w:szCs w:val="32"/>
              <w:lang w:val="en-US"/>
            </w:rPr>
          </w:pPr>
          <w:r>
            <w:rPr>
              <w:rFonts w:ascii="Times New Roman" w:hAnsi="Times New Roman"/>
              <w:color w:val="FF0000"/>
              <w:sz w:val="34"/>
              <w:lang w:val="en-US"/>
            </w:rPr>
            <w:br w:type="page"/>
          </w:r>
        </w:p>
        <w:bookmarkStart w:id="0" w:name="_GoBack" w:displacedByCustomXml="next"/>
        <w:bookmarkEnd w:id="0" w:displacedByCustomXml="next"/>
      </w:sdtContent>
    </w:sdt>
    <w:sdt>
      <w:sdtPr>
        <w:rPr>
          <w:rFonts w:asciiTheme="minorHAnsi" w:eastAsiaTheme="minorHAnsi" w:hAnsiTheme="minorHAnsi" w:cstheme="minorBidi"/>
          <w:sz w:val="22"/>
          <w:szCs w:val="22"/>
        </w:rPr>
        <w:id w:val="221263170"/>
        <w:docPartObj>
          <w:docPartGallery w:val="Table of Contents"/>
          <w:docPartUnique/>
        </w:docPartObj>
      </w:sdtPr>
      <w:sdtEndPr>
        <w:rPr>
          <w:rFonts w:eastAsiaTheme="minorEastAsia" w:cs="Times New Roman"/>
          <w:kern w:val="0"/>
          <w:sz w:val="24"/>
          <w:szCs w:val="24"/>
        </w:rPr>
      </w:sdtEndPr>
      <w:sdtContent>
        <w:p w:rsidR="006A681F" w:rsidRDefault="006A681F">
          <w:pPr>
            <w:pStyle w:val="a6"/>
          </w:pPr>
          <w:r>
            <w:t>Περιεχόμενα</w:t>
          </w:r>
        </w:p>
        <w:p w:rsidR="006A681F" w:rsidRDefault="006A681F">
          <w:pPr>
            <w:pStyle w:val="10"/>
            <w:tabs>
              <w:tab w:val="right" w:leader="dot" w:pos="8296"/>
            </w:tabs>
            <w:rPr>
              <w:noProof/>
              <w:lang w:eastAsia="el-GR"/>
            </w:rPr>
          </w:pPr>
          <w:r>
            <w:fldChar w:fldCharType="begin"/>
          </w:r>
          <w:r>
            <w:instrText xml:space="preserve"> TOC \o "1-3" \h \z \u </w:instrText>
          </w:r>
          <w:r>
            <w:fldChar w:fldCharType="separate"/>
          </w:r>
          <w:hyperlink w:anchor="_Toc509701025" w:history="1">
            <w:r w:rsidRPr="007D0731">
              <w:rPr>
                <w:rStyle w:val="-"/>
                <w:rFonts w:ascii="Times New Roman" w:hAnsi="Times New Roman"/>
                <w:noProof/>
                <w:lang w:val="en-US"/>
              </w:rPr>
              <w:t>1 Ecology</w:t>
            </w:r>
            <w:r>
              <w:rPr>
                <w:noProof/>
                <w:webHidden/>
              </w:rPr>
              <w:tab/>
            </w:r>
            <w:r>
              <w:rPr>
                <w:noProof/>
                <w:webHidden/>
              </w:rPr>
              <w:fldChar w:fldCharType="begin"/>
            </w:r>
            <w:r>
              <w:rPr>
                <w:noProof/>
                <w:webHidden/>
              </w:rPr>
              <w:instrText xml:space="preserve"> PAGEREF _Toc509701025 \h </w:instrText>
            </w:r>
            <w:r>
              <w:rPr>
                <w:noProof/>
                <w:webHidden/>
              </w:rPr>
            </w:r>
            <w:r>
              <w:rPr>
                <w:noProof/>
                <w:webHidden/>
              </w:rPr>
              <w:fldChar w:fldCharType="separate"/>
            </w:r>
            <w:r>
              <w:rPr>
                <w:noProof/>
                <w:webHidden/>
              </w:rPr>
              <w:t>2</w:t>
            </w:r>
            <w:r>
              <w:rPr>
                <w:noProof/>
                <w:webHidden/>
              </w:rPr>
              <w:fldChar w:fldCharType="end"/>
            </w:r>
          </w:hyperlink>
        </w:p>
        <w:p w:rsidR="006A681F" w:rsidRDefault="00672522">
          <w:pPr>
            <w:pStyle w:val="20"/>
            <w:tabs>
              <w:tab w:val="right" w:leader="dot" w:pos="8296"/>
            </w:tabs>
            <w:rPr>
              <w:noProof/>
              <w:lang w:eastAsia="el-GR"/>
            </w:rPr>
          </w:pPr>
          <w:hyperlink w:anchor="_Toc509701026" w:history="1">
            <w:r w:rsidR="006A681F" w:rsidRPr="007D0731">
              <w:rPr>
                <w:rStyle w:val="-"/>
                <w:rFonts w:ascii="Times New Roman" w:hAnsi="Times New Roman"/>
                <w:noProof/>
                <w:lang w:val="en-US"/>
              </w:rPr>
              <w:t>1.1 Levels, scope, and scale of organization</w:t>
            </w:r>
            <w:r w:rsidR="006A681F">
              <w:rPr>
                <w:noProof/>
                <w:webHidden/>
              </w:rPr>
              <w:tab/>
            </w:r>
            <w:r w:rsidR="006A681F">
              <w:rPr>
                <w:noProof/>
                <w:webHidden/>
              </w:rPr>
              <w:fldChar w:fldCharType="begin"/>
            </w:r>
            <w:r w:rsidR="006A681F">
              <w:rPr>
                <w:noProof/>
                <w:webHidden/>
              </w:rPr>
              <w:instrText xml:space="preserve"> PAGEREF _Toc509701026 \h </w:instrText>
            </w:r>
            <w:r w:rsidR="006A681F">
              <w:rPr>
                <w:noProof/>
                <w:webHidden/>
              </w:rPr>
            </w:r>
            <w:r w:rsidR="006A681F">
              <w:rPr>
                <w:noProof/>
                <w:webHidden/>
              </w:rPr>
              <w:fldChar w:fldCharType="separate"/>
            </w:r>
            <w:r w:rsidR="006A681F">
              <w:rPr>
                <w:noProof/>
                <w:webHidden/>
              </w:rPr>
              <w:t>3</w:t>
            </w:r>
            <w:r w:rsidR="006A681F">
              <w:rPr>
                <w:noProof/>
                <w:webHidden/>
              </w:rPr>
              <w:fldChar w:fldCharType="end"/>
            </w:r>
          </w:hyperlink>
        </w:p>
        <w:p w:rsidR="006A681F" w:rsidRDefault="00672522">
          <w:pPr>
            <w:pStyle w:val="20"/>
            <w:tabs>
              <w:tab w:val="right" w:leader="dot" w:pos="8296"/>
            </w:tabs>
            <w:rPr>
              <w:noProof/>
              <w:lang w:eastAsia="el-GR"/>
            </w:rPr>
          </w:pPr>
          <w:hyperlink w:anchor="_Toc509701027" w:history="1">
            <w:r w:rsidR="006A681F" w:rsidRPr="007D0731">
              <w:rPr>
                <w:rStyle w:val="-"/>
                <w:rFonts w:ascii="Times New Roman" w:hAnsi="Times New Roman"/>
                <w:noProof/>
                <w:lang w:val="en-US"/>
              </w:rPr>
              <w:t>1.2 Hierarchy</w:t>
            </w:r>
            <w:r w:rsidR="006A681F">
              <w:rPr>
                <w:noProof/>
                <w:webHidden/>
              </w:rPr>
              <w:tab/>
            </w:r>
            <w:r w:rsidR="006A681F">
              <w:rPr>
                <w:noProof/>
                <w:webHidden/>
              </w:rPr>
              <w:fldChar w:fldCharType="begin"/>
            </w:r>
            <w:r w:rsidR="006A681F">
              <w:rPr>
                <w:noProof/>
                <w:webHidden/>
              </w:rPr>
              <w:instrText xml:space="preserve"> PAGEREF _Toc509701027 \h </w:instrText>
            </w:r>
            <w:r w:rsidR="006A681F">
              <w:rPr>
                <w:noProof/>
                <w:webHidden/>
              </w:rPr>
            </w:r>
            <w:r w:rsidR="006A681F">
              <w:rPr>
                <w:noProof/>
                <w:webHidden/>
              </w:rPr>
              <w:fldChar w:fldCharType="separate"/>
            </w:r>
            <w:r w:rsidR="006A681F">
              <w:rPr>
                <w:noProof/>
                <w:webHidden/>
              </w:rPr>
              <w:t>3</w:t>
            </w:r>
            <w:r w:rsidR="006A681F">
              <w:rPr>
                <w:noProof/>
                <w:webHidden/>
              </w:rPr>
              <w:fldChar w:fldCharType="end"/>
            </w:r>
          </w:hyperlink>
        </w:p>
        <w:p w:rsidR="006A681F" w:rsidRDefault="00672522">
          <w:pPr>
            <w:pStyle w:val="20"/>
            <w:tabs>
              <w:tab w:val="right" w:leader="dot" w:pos="8296"/>
            </w:tabs>
            <w:rPr>
              <w:noProof/>
              <w:lang w:eastAsia="el-GR"/>
            </w:rPr>
          </w:pPr>
          <w:hyperlink w:anchor="_Toc509701028" w:history="1">
            <w:r w:rsidR="006A681F" w:rsidRPr="007D0731">
              <w:rPr>
                <w:rStyle w:val="-"/>
                <w:rFonts w:ascii="Times New Roman" w:hAnsi="Times New Roman"/>
                <w:noProof/>
                <w:lang w:val="en-US"/>
              </w:rPr>
              <w:t>1.3 Biodiversity</w:t>
            </w:r>
            <w:r w:rsidR="006A681F">
              <w:rPr>
                <w:noProof/>
                <w:webHidden/>
              </w:rPr>
              <w:tab/>
            </w:r>
            <w:r w:rsidR="006A681F">
              <w:rPr>
                <w:noProof/>
                <w:webHidden/>
              </w:rPr>
              <w:fldChar w:fldCharType="begin"/>
            </w:r>
            <w:r w:rsidR="006A681F">
              <w:rPr>
                <w:noProof/>
                <w:webHidden/>
              </w:rPr>
              <w:instrText xml:space="preserve"> PAGEREF _Toc509701028 \h </w:instrText>
            </w:r>
            <w:r w:rsidR="006A681F">
              <w:rPr>
                <w:noProof/>
                <w:webHidden/>
              </w:rPr>
            </w:r>
            <w:r w:rsidR="006A681F">
              <w:rPr>
                <w:noProof/>
                <w:webHidden/>
              </w:rPr>
              <w:fldChar w:fldCharType="separate"/>
            </w:r>
            <w:r w:rsidR="006A681F">
              <w:rPr>
                <w:noProof/>
                <w:webHidden/>
              </w:rPr>
              <w:t>4</w:t>
            </w:r>
            <w:r w:rsidR="006A681F">
              <w:rPr>
                <w:noProof/>
                <w:webHidden/>
              </w:rPr>
              <w:fldChar w:fldCharType="end"/>
            </w:r>
          </w:hyperlink>
        </w:p>
        <w:p w:rsidR="006A681F" w:rsidRDefault="00672522">
          <w:pPr>
            <w:pStyle w:val="10"/>
            <w:tabs>
              <w:tab w:val="right" w:leader="dot" w:pos="8296"/>
            </w:tabs>
            <w:rPr>
              <w:noProof/>
              <w:lang w:eastAsia="el-GR"/>
            </w:rPr>
          </w:pPr>
          <w:hyperlink w:anchor="_Toc509701029" w:history="1">
            <w:r w:rsidR="006A681F" w:rsidRPr="007D0731">
              <w:rPr>
                <w:rStyle w:val="-"/>
                <w:rFonts w:ascii="Times New Roman" w:hAnsi="Times New Roman"/>
                <w:noProof/>
                <w:lang w:val="en-US"/>
              </w:rPr>
              <w:t>2 Ecological complexity</w:t>
            </w:r>
            <w:r w:rsidR="006A681F">
              <w:rPr>
                <w:noProof/>
                <w:webHidden/>
              </w:rPr>
              <w:tab/>
            </w:r>
            <w:r w:rsidR="006A681F">
              <w:rPr>
                <w:noProof/>
                <w:webHidden/>
              </w:rPr>
              <w:fldChar w:fldCharType="begin"/>
            </w:r>
            <w:r w:rsidR="006A681F">
              <w:rPr>
                <w:noProof/>
                <w:webHidden/>
              </w:rPr>
              <w:instrText xml:space="preserve"> PAGEREF _Toc509701029 \h </w:instrText>
            </w:r>
            <w:r w:rsidR="006A681F">
              <w:rPr>
                <w:noProof/>
                <w:webHidden/>
              </w:rPr>
            </w:r>
            <w:r w:rsidR="006A681F">
              <w:rPr>
                <w:noProof/>
                <w:webHidden/>
              </w:rPr>
              <w:fldChar w:fldCharType="separate"/>
            </w:r>
            <w:r w:rsidR="006A681F">
              <w:rPr>
                <w:noProof/>
                <w:webHidden/>
              </w:rPr>
              <w:t>5</w:t>
            </w:r>
            <w:r w:rsidR="006A681F">
              <w:rPr>
                <w:noProof/>
                <w:webHidden/>
              </w:rPr>
              <w:fldChar w:fldCharType="end"/>
            </w:r>
          </w:hyperlink>
        </w:p>
        <w:p w:rsidR="006A681F" w:rsidRDefault="00672522">
          <w:pPr>
            <w:pStyle w:val="20"/>
            <w:tabs>
              <w:tab w:val="right" w:leader="dot" w:pos="8296"/>
            </w:tabs>
            <w:rPr>
              <w:noProof/>
              <w:lang w:eastAsia="el-GR"/>
            </w:rPr>
          </w:pPr>
          <w:hyperlink w:anchor="_Toc509701030" w:history="1">
            <w:r w:rsidR="006A681F" w:rsidRPr="007D0731">
              <w:rPr>
                <w:rStyle w:val="-"/>
                <w:rFonts w:ascii="Times New Roman" w:hAnsi="Times New Roman"/>
                <w:noProof/>
                <w:lang w:val="en-US"/>
              </w:rPr>
              <w:t>2.1 Complexity</w:t>
            </w:r>
            <w:r w:rsidR="006A681F">
              <w:rPr>
                <w:noProof/>
                <w:webHidden/>
              </w:rPr>
              <w:tab/>
            </w:r>
            <w:r w:rsidR="006A681F">
              <w:rPr>
                <w:noProof/>
                <w:webHidden/>
              </w:rPr>
              <w:fldChar w:fldCharType="begin"/>
            </w:r>
            <w:r w:rsidR="006A681F">
              <w:rPr>
                <w:noProof/>
                <w:webHidden/>
              </w:rPr>
              <w:instrText xml:space="preserve"> PAGEREF _Toc509701030 \h </w:instrText>
            </w:r>
            <w:r w:rsidR="006A681F">
              <w:rPr>
                <w:noProof/>
                <w:webHidden/>
              </w:rPr>
            </w:r>
            <w:r w:rsidR="006A681F">
              <w:rPr>
                <w:noProof/>
                <w:webHidden/>
              </w:rPr>
              <w:fldChar w:fldCharType="separate"/>
            </w:r>
            <w:r w:rsidR="006A681F">
              <w:rPr>
                <w:noProof/>
                <w:webHidden/>
              </w:rPr>
              <w:t>5</w:t>
            </w:r>
            <w:r w:rsidR="006A681F">
              <w:rPr>
                <w:noProof/>
                <w:webHidden/>
              </w:rPr>
              <w:fldChar w:fldCharType="end"/>
            </w:r>
          </w:hyperlink>
        </w:p>
        <w:p w:rsidR="006A681F" w:rsidRDefault="00672522">
          <w:pPr>
            <w:pStyle w:val="20"/>
            <w:tabs>
              <w:tab w:val="right" w:leader="dot" w:pos="8296"/>
            </w:tabs>
            <w:rPr>
              <w:noProof/>
              <w:lang w:eastAsia="el-GR"/>
            </w:rPr>
          </w:pPr>
          <w:hyperlink w:anchor="_Toc509701031" w:history="1">
            <w:r w:rsidR="006A681F" w:rsidRPr="007D0731">
              <w:rPr>
                <w:rStyle w:val="-"/>
                <w:rFonts w:ascii="Times New Roman" w:hAnsi="Times New Roman"/>
                <w:noProof/>
                <w:lang w:val="en-US"/>
              </w:rPr>
              <w:t>2. 2 Holism</w:t>
            </w:r>
            <w:r w:rsidR="006A681F">
              <w:rPr>
                <w:noProof/>
                <w:webHidden/>
              </w:rPr>
              <w:tab/>
            </w:r>
            <w:r w:rsidR="006A681F">
              <w:rPr>
                <w:noProof/>
                <w:webHidden/>
              </w:rPr>
              <w:fldChar w:fldCharType="begin"/>
            </w:r>
            <w:r w:rsidR="006A681F">
              <w:rPr>
                <w:noProof/>
                <w:webHidden/>
              </w:rPr>
              <w:instrText xml:space="preserve"> PAGEREF _Toc509701031 \h </w:instrText>
            </w:r>
            <w:r w:rsidR="006A681F">
              <w:rPr>
                <w:noProof/>
                <w:webHidden/>
              </w:rPr>
            </w:r>
            <w:r w:rsidR="006A681F">
              <w:rPr>
                <w:noProof/>
                <w:webHidden/>
              </w:rPr>
              <w:fldChar w:fldCharType="separate"/>
            </w:r>
            <w:r w:rsidR="006A681F">
              <w:rPr>
                <w:noProof/>
                <w:webHidden/>
              </w:rPr>
              <w:t>5</w:t>
            </w:r>
            <w:r w:rsidR="006A681F">
              <w:rPr>
                <w:noProof/>
                <w:webHidden/>
              </w:rPr>
              <w:fldChar w:fldCharType="end"/>
            </w:r>
          </w:hyperlink>
        </w:p>
        <w:p w:rsidR="006A681F" w:rsidRDefault="00672522">
          <w:pPr>
            <w:pStyle w:val="10"/>
            <w:tabs>
              <w:tab w:val="right" w:leader="dot" w:pos="8296"/>
            </w:tabs>
            <w:rPr>
              <w:noProof/>
              <w:lang w:eastAsia="el-GR"/>
            </w:rPr>
          </w:pPr>
          <w:hyperlink w:anchor="_Toc509701032" w:history="1">
            <w:r w:rsidR="006A681F" w:rsidRPr="007D0731">
              <w:rPr>
                <w:rStyle w:val="-"/>
                <w:rFonts w:ascii="Times New Roman" w:hAnsi="Times New Roman"/>
                <w:noProof/>
                <w:lang w:val="en-US"/>
              </w:rPr>
              <w:t>3 Relation to the environment</w:t>
            </w:r>
            <w:r w:rsidR="006A681F">
              <w:rPr>
                <w:noProof/>
                <w:webHidden/>
              </w:rPr>
              <w:tab/>
            </w:r>
            <w:r w:rsidR="006A681F">
              <w:rPr>
                <w:noProof/>
                <w:webHidden/>
              </w:rPr>
              <w:fldChar w:fldCharType="begin"/>
            </w:r>
            <w:r w:rsidR="006A681F">
              <w:rPr>
                <w:noProof/>
                <w:webHidden/>
              </w:rPr>
              <w:instrText xml:space="preserve"> PAGEREF _Toc509701032 \h </w:instrText>
            </w:r>
            <w:r w:rsidR="006A681F">
              <w:rPr>
                <w:noProof/>
                <w:webHidden/>
              </w:rPr>
            </w:r>
            <w:r w:rsidR="006A681F">
              <w:rPr>
                <w:noProof/>
                <w:webHidden/>
              </w:rPr>
              <w:fldChar w:fldCharType="separate"/>
            </w:r>
            <w:r w:rsidR="006A681F">
              <w:rPr>
                <w:noProof/>
                <w:webHidden/>
              </w:rPr>
              <w:t>7</w:t>
            </w:r>
            <w:r w:rsidR="006A681F">
              <w:rPr>
                <w:noProof/>
                <w:webHidden/>
              </w:rPr>
              <w:fldChar w:fldCharType="end"/>
            </w:r>
          </w:hyperlink>
        </w:p>
        <w:p w:rsidR="006A681F" w:rsidRDefault="00672522">
          <w:pPr>
            <w:pStyle w:val="20"/>
            <w:tabs>
              <w:tab w:val="right" w:leader="dot" w:pos="8296"/>
            </w:tabs>
            <w:rPr>
              <w:noProof/>
              <w:lang w:eastAsia="el-GR"/>
            </w:rPr>
          </w:pPr>
          <w:hyperlink w:anchor="_Toc509701033" w:history="1">
            <w:r w:rsidR="006A681F" w:rsidRPr="007D0731">
              <w:rPr>
                <w:rStyle w:val="-"/>
                <w:rFonts w:ascii="Times New Roman" w:hAnsi="Times New Roman"/>
                <w:noProof/>
                <w:lang w:val="en-US"/>
              </w:rPr>
              <w:t>3.1 Natural environment</w:t>
            </w:r>
            <w:r w:rsidR="006A681F">
              <w:rPr>
                <w:noProof/>
                <w:webHidden/>
              </w:rPr>
              <w:tab/>
            </w:r>
            <w:r w:rsidR="006A681F">
              <w:rPr>
                <w:noProof/>
                <w:webHidden/>
              </w:rPr>
              <w:fldChar w:fldCharType="begin"/>
            </w:r>
            <w:r w:rsidR="006A681F">
              <w:rPr>
                <w:noProof/>
                <w:webHidden/>
              </w:rPr>
              <w:instrText xml:space="preserve"> PAGEREF _Toc509701033 \h </w:instrText>
            </w:r>
            <w:r w:rsidR="006A681F">
              <w:rPr>
                <w:noProof/>
                <w:webHidden/>
              </w:rPr>
            </w:r>
            <w:r w:rsidR="006A681F">
              <w:rPr>
                <w:noProof/>
                <w:webHidden/>
              </w:rPr>
              <w:fldChar w:fldCharType="separate"/>
            </w:r>
            <w:r w:rsidR="006A681F">
              <w:rPr>
                <w:noProof/>
                <w:webHidden/>
              </w:rPr>
              <w:t>7</w:t>
            </w:r>
            <w:r w:rsidR="006A681F">
              <w:rPr>
                <w:noProof/>
                <w:webHidden/>
              </w:rPr>
              <w:fldChar w:fldCharType="end"/>
            </w:r>
          </w:hyperlink>
        </w:p>
        <w:p w:rsidR="006A681F" w:rsidRDefault="00672522">
          <w:pPr>
            <w:pStyle w:val="20"/>
            <w:tabs>
              <w:tab w:val="right" w:leader="dot" w:pos="8296"/>
            </w:tabs>
            <w:rPr>
              <w:noProof/>
              <w:lang w:eastAsia="el-GR"/>
            </w:rPr>
          </w:pPr>
          <w:hyperlink w:anchor="_Toc509701034" w:history="1">
            <w:r w:rsidR="006A681F" w:rsidRPr="007D0731">
              <w:rPr>
                <w:rStyle w:val="-"/>
                <w:rFonts w:ascii="Times New Roman" w:hAnsi="Times New Roman"/>
                <w:noProof/>
                <w:lang w:val="en-US"/>
              </w:rPr>
              <w:t>3.2 Resilience (ecology)</w:t>
            </w:r>
            <w:r w:rsidR="006A681F">
              <w:rPr>
                <w:noProof/>
                <w:webHidden/>
              </w:rPr>
              <w:tab/>
            </w:r>
            <w:r w:rsidR="006A681F">
              <w:rPr>
                <w:noProof/>
                <w:webHidden/>
              </w:rPr>
              <w:fldChar w:fldCharType="begin"/>
            </w:r>
            <w:r w:rsidR="006A681F">
              <w:rPr>
                <w:noProof/>
                <w:webHidden/>
              </w:rPr>
              <w:instrText xml:space="preserve"> PAGEREF _Toc509701034 \h </w:instrText>
            </w:r>
            <w:r w:rsidR="006A681F">
              <w:rPr>
                <w:noProof/>
                <w:webHidden/>
              </w:rPr>
            </w:r>
            <w:r w:rsidR="006A681F">
              <w:rPr>
                <w:noProof/>
                <w:webHidden/>
              </w:rPr>
              <w:fldChar w:fldCharType="separate"/>
            </w:r>
            <w:r w:rsidR="006A681F">
              <w:rPr>
                <w:noProof/>
                <w:webHidden/>
              </w:rPr>
              <w:t>7</w:t>
            </w:r>
            <w:r w:rsidR="006A681F">
              <w:rPr>
                <w:noProof/>
                <w:webHidden/>
              </w:rPr>
              <w:fldChar w:fldCharType="end"/>
            </w:r>
          </w:hyperlink>
        </w:p>
        <w:p w:rsidR="006A681F" w:rsidRDefault="00672522">
          <w:pPr>
            <w:pStyle w:val="10"/>
            <w:tabs>
              <w:tab w:val="right" w:leader="dot" w:pos="8296"/>
            </w:tabs>
            <w:rPr>
              <w:noProof/>
              <w:lang w:eastAsia="el-GR"/>
            </w:rPr>
          </w:pPr>
          <w:hyperlink w:anchor="_Toc509701035" w:history="1">
            <w:r w:rsidR="006A681F" w:rsidRPr="007D0731">
              <w:rPr>
                <w:rStyle w:val="-"/>
                <w:rFonts w:ascii="Times New Roman" w:hAnsi="Times New Roman"/>
                <w:noProof/>
                <w:lang w:val="en-US"/>
              </w:rPr>
              <w:t>4 Relation to evolution</w:t>
            </w:r>
            <w:r w:rsidR="006A681F">
              <w:rPr>
                <w:noProof/>
                <w:webHidden/>
              </w:rPr>
              <w:tab/>
            </w:r>
            <w:r w:rsidR="006A681F">
              <w:rPr>
                <w:noProof/>
                <w:webHidden/>
              </w:rPr>
              <w:fldChar w:fldCharType="begin"/>
            </w:r>
            <w:r w:rsidR="006A681F">
              <w:rPr>
                <w:noProof/>
                <w:webHidden/>
              </w:rPr>
              <w:instrText xml:space="preserve"> PAGEREF _Toc509701035 \h </w:instrText>
            </w:r>
            <w:r w:rsidR="006A681F">
              <w:rPr>
                <w:noProof/>
                <w:webHidden/>
              </w:rPr>
            </w:r>
            <w:r w:rsidR="006A681F">
              <w:rPr>
                <w:noProof/>
                <w:webHidden/>
              </w:rPr>
              <w:fldChar w:fldCharType="separate"/>
            </w:r>
            <w:r w:rsidR="006A681F">
              <w:rPr>
                <w:noProof/>
                <w:webHidden/>
              </w:rPr>
              <w:t>9</w:t>
            </w:r>
            <w:r w:rsidR="006A681F">
              <w:rPr>
                <w:noProof/>
                <w:webHidden/>
              </w:rPr>
              <w:fldChar w:fldCharType="end"/>
            </w:r>
          </w:hyperlink>
        </w:p>
        <w:p w:rsidR="006A681F" w:rsidRDefault="00672522">
          <w:pPr>
            <w:pStyle w:val="20"/>
            <w:tabs>
              <w:tab w:val="right" w:leader="dot" w:pos="8296"/>
            </w:tabs>
            <w:rPr>
              <w:noProof/>
              <w:lang w:eastAsia="el-GR"/>
            </w:rPr>
          </w:pPr>
          <w:hyperlink w:anchor="_Toc509701036" w:history="1">
            <w:r w:rsidR="006A681F" w:rsidRPr="007D0731">
              <w:rPr>
                <w:rStyle w:val="-"/>
                <w:rFonts w:ascii="Times New Roman" w:hAnsi="Times New Roman"/>
                <w:noProof/>
                <w:lang w:val="en-US"/>
              </w:rPr>
              <w:t>4.1 Evolutionary ecology</w:t>
            </w:r>
            <w:r w:rsidR="006A681F">
              <w:rPr>
                <w:noProof/>
                <w:webHidden/>
              </w:rPr>
              <w:tab/>
            </w:r>
            <w:r w:rsidR="006A681F">
              <w:rPr>
                <w:noProof/>
                <w:webHidden/>
              </w:rPr>
              <w:fldChar w:fldCharType="begin"/>
            </w:r>
            <w:r w:rsidR="006A681F">
              <w:rPr>
                <w:noProof/>
                <w:webHidden/>
              </w:rPr>
              <w:instrText xml:space="preserve"> PAGEREF _Toc509701036 \h </w:instrText>
            </w:r>
            <w:r w:rsidR="006A681F">
              <w:rPr>
                <w:noProof/>
                <w:webHidden/>
              </w:rPr>
            </w:r>
            <w:r w:rsidR="006A681F">
              <w:rPr>
                <w:noProof/>
                <w:webHidden/>
              </w:rPr>
              <w:fldChar w:fldCharType="separate"/>
            </w:r>
            <w:r w:rsidR="006A681F">
              <w:rPr>
                <w:noProof/>
                <w:webHidden/>
              </w:rPr>
              <w:t>9</w:t>
            </w:r>
            <w:r w:rsidR="006A681F">
              <w:rPr>
                <w:noProof/>
                <w:webHidden/>
              </w:rPr>
              <w:fldChar w:fldCharType="end"/>
            </w:r>
          </w:hyperlink>
        </w:p>
        <w:p w:rsidR="006A681F" w:rsidRDefault="00672522">
          <w:pPr>
            <w:pStyle w:val="20"/>
            <w:tabs>
              <w:tab w:val="right" w:leader="dot" w:pos="8296"/>
            </w:tabs>
            <w:rPr>
              <w:noProof/>
              <w:lang w:eastAsia="el-GR"/>
            </w:rPr>
          </w:pPr>
          <w:hyperlink w:anchor="_Toc509701037" w:history="1">
            <w:r w:rsidR="006A681F" w:rsidRPr="007D0731">
              <w:rPr>
                <w:rStyle w:val="-"/>
                <w:rFonts w:ascii="Times New Roman" w:hAnsi="Times New Roman"/>
                <w:noProof/>
                <w:lang w:val="en-US"/>
              </w:rPr>
              <w:t>4.2 Social ecology</w:t>
            </w:r>
            <w:r w:rsidR="006A681F">
              <w:rPr>
                <w:noProof/>
                <w:webHidden/>
              </w:rPr>
              <w:tab/>
            </w:r>
            <w:r w:rsidR="006A681F">
              <w:rPr>
                <w:noProof/>
                <w:webHidden/>
              </w:rPr>
              <w:fldChar w:fldCharType="begin"/>
            </w:r>
            <w:r w:rsidR="006A681F">
              <w:rPr>
                <w:noProof/>
                <w:webHidden/>
              </w:rPr>
              <w:instrText xml:space="preserve"> PAGEREF _Toc509701037 \h </w:instrText>
            </w:r>
            <w:r w:rsidR="006A681F">
              <w:rPr>
                <w:noProof/>
                <w:webHidden/>
              </w:rPr>
            </w:r>
            <w:r w:rsidR="006A681F">
              <w:rPr>
                <w:noProof/>
                <w:webHidden/>
              </w:rPr>
              <w:fldChar w:fldCharType="separate"/>
            </w:r>
            <w:r w:rsidR="006A681F">
              <w:rPr>
                <w:noProof/>
                <w:webHidden/>
              </w:rPr>
              <w:t>9</w:t>
            </w:r>
            <w:r w:rsidR="006A681F">
              <w:rPr>
                <w:noProof/>
                <w:webHidden/>
              </w:rPr>
              <w:fldChar w:fldCharType="end"/>
            </w:r>
          </w:hyperlink>
        </w:p>
        <w:p w:rsidR="006A681F" w:rsidRDefault="00672522">
          <w:pPr>
            <w:pStyle w:val="20"/>
            <w:tabs>
              <w:tab w:val="right" w:leader="dot" w:pos="8296"/>
            </w:tabs>
            <w:rPr>
              <w:noProof/>
              <w:lang w:eastAsia="el-GR"/>
            </w:rPr>
          </w:pPr>
          <w:hyperlink w:anchor="_Toc509701038" w:history="1">
            <w:r w:rsidR="006A681F" w:rsidRPr="007D0731">
              <w:rPr>
                <w:rStyle w:val="-"/>
                <w:rFonts w:ascii="Times New Roman" w:hAnsi="Times New Roman"/>
                <w:noProof/>
                <w:lang w:val="en-US"/>
              </w:rPr>
              <w:t>4.3 Coevolution</w:t>
            </w:r>
            <w:r w:rsidR="006A681F">
              <w:rPr>
                <w:noProof/>
                <w:webHidden/>
              </w:rPr>
              <w:tab/>
            </w:r>
            <w:r w:rsidR="006A681F">
              <w:rPr>
                <w:noProof/>
                <w:webHidden/>
              </w:rPr>
              <w:fldChar w:fldCharType="begin"/>
            </w:r>
            <w:r w:rsidR="006A681F">
              <w:rPr>
                <w:noProof/>
                <w:webHidden/>
              </w:rPr>
              <w:instrText xml:space="preserve"> PAGEREF _Toc509701038 \h </w:instrText>
            </w:r>
            <w:r w:rsidR="006A681F">
              <w:rPr>
                <w:noProof/>
                <w:webHidden/>
              </w:rPr>
            </w:r>
            <w:r w:rsidR="006A681F">
              <w:rPr>
                <w:noProof/>
                <w:webHidden/>
              </w:rPr>
              <w:fldChar w:fldCharType="separate"/>
            </w:r>
            <w:r w:rsidR="006A681F">
              <w:rPr>
                <w:noProof/>
                <w:webHidden/>
              </w:rPr>
              <w:t>10</w:t>
            </w:r>
            <w:r w:rsidR="006A681F">
              <w:rPr>
                <w:noProof/>
                <w:webHidden/>
              </w:rPr>
              <w:fldChar w:fldCharType="end"/>
            </w:r>
          </w:hyperlink>
        </w:p>
        <w:p w:rsidR="006A681F" w:rsidRDefault="00672522">
          <w:pPr>
            <w:pStyle w:val="20"/>
            <w:tabs>
              <w:tab w:val="right" w:leader="dot" w:pos="8296"/>
            </w:tabs>
            <w:rPr>
              <w:noProof/>
              <w:lang w:eastAsia="el-GR"/>
            </w:rPr>
          </w:pPr>
          <w:hyperlink w:anchor="_Toc509701039" w:history="1">
            <w:r w:rsidR="006A681F" w:rsidRPr="007D0731">
              <w:rPr>
                <w:rStyle w:val="-"/>
                <w:rFonts w:ascii="Times New Roman" w:hAnsi="Times New Roman"/>
                <w:noProof/>
                <w:lang w:val="en-US"/>
              </w:rPr>
              <w:t>4.4 Biogeography</w:t>
            </w:r>
            <w:r w:rsidR="006A681F">
              <w:rPr>
                <w:noProof/>
                <w:webHidden/>
              </w:rPr>
              <w:tab/>
            </w:r>
            <w:r w:rsidR="006A681F">
              <w:rPr>
                <w:noProof/>
                <w:webHidden/>
              </w:rPr>
              <w:fldChar w:fldCharType="begin"/>
            </w:r>
            <w:r w:rsidR="006A681F">
              <w:rPr>
                <w:noProof/>
                <w:webHidden/>
              </w:rPr>
              <w:instrText xml:space="preserve"> PAGEREF _Toc509701039 \h </w:instrText>
            </w:r>
            <w:r w:rsidR="006A681F">
              <w:rPr>
                <w:noProof/>
                <w:webHidden/>
              </w:rPr>
            </w:r>
            <w:r w:rsidR="006A681F">
              <w:rPr>
                <w:noProof/>
                <w:webHidden/>
              </w:rPr>
              <w:fldChar w:fldCharType="separate"/>
            </w:r>
            <w:r w:rsidR="006A681F">
              <w:rPr>
                <w:noProof/>
                <w:webHidden/>
              </w:rPr>
              <w:t>10</w:t>
            </w:r>
            <w:r w:rsidR="006A681F">
              <w:rPr>
                <w:noProof/>
                <w:webHidden/>
              </w:rPr>
              <w:fldChar w:fldCharType="end"/>
            </w:r>
          </w:hyperlink>
        </w:p>
        <w:p w:rsidR="006A681F" w:rsidRDefault="00672522">
          <w:pPr>
            <w:pStyle w:val="10"/>
            <w:tabs>
              <w:tab w:val="right" w:leader="dot" w:pos="8296"/>
            </w:tabs>
            <w:rPr>
              <w:noProof/>
              <w:lang w:eastAsia="el-GR"/>
            </w:rPr>
          </w:pPr>
          <w:hyperlink w:anchor="_Toc509701040" w:history="1">
            <w:r w:rsidR="006A681F" w:rsidRPr="007D0731">
              <w:rPr>
                <w:rStyle w:val="-"/>
                <w:rFonts w:ascii="Times New Roman" w:hAnsi="Times New Roman"/>
                <w:noProof/>
                <w:lang w:val="en-US"/>
              </w:rPr>
              <w:t>5 Human ecology</w:t>
            </w:r>
            <w:r w:rsidR="006A681F">
              <w:rPr>
                <w:noProof/>
                <w:webHidden/>
              </w:rPr>
              <w:tab/>
            </w:r>
            <w:r w:rsidR="006A681F">
              <w:rPr>
                <w:noProof/>
                <w:webHidden/>
              </w:rPr>
              <w:fldChar w:fldCharType="begin"/>
            </w:r>
            <w:r w:rsidR="006A681F">
              <w:rPr>
                <w:noProof/>
                <w:webHidden/>
              </w:rPr>
              <w:instrText xml:space="preserve"> PAGEREF _Toc509701040 \h </w:instrText>
            </w:r>
            <w:r w:rsidR="006A681F">
              <w:rPr>
                <w:noProof/>
                <w:webHidden/>
              </w:rPr>
            </w:r>
            <w:r w:rsidR="006A681F">
              <w:rPr>
                <w:noProof/>
                <w:webHidden/>
              </w:rPr>
              <w:fldChar w:fldCharType="separate"/>
            </w:r>
            <w:r w:rsidR="006A681F">
              <w:rPr>
                <w:noProof/>
                <w:webHidden/>
              </w:rPr>
              <w:t>12</w:t>
            </w:r>
            <w:r w:rsidR="006A681F">
              <w:rPr>
                <w:noProof/>
                <w:webHidden/>
              </w:rPr>
              <w:fldChar w:fldCharType="end"/>
            </w:r>
          </w:hyperlink>
        </w:p>
        <w:p w:rsidR="006A681F" w:rsidRDefault="00672522">
          <w:pPr>
            <w:pStyle w:val="20"/>
            <w:tabs>
              <w:tab w:val="right" w:leader="dot" w:pos="8296"/>
            </w:tabs>
            <w:rPr>
              <w:noProof/>
              <w:lang w:eastAsia="el-GR"/>
            </w:rPr>
          </w:pPr>
          <w:hyperlink w:anchor="_Toc509701041" w:history="1">
            <w:r w:rsidR="006A681F" w:rsidRPr="007D0731">
              <w:rPr>
                <w:rStyle w:val="-"/>
                <w:rFonts w:ascii="Times New Roman" w:hAnsi="Times New Roman"/>
                <w:noProof/>
                <w:lang w:val="en-US"/>
              </w:rPr>
              <w:t>5.1 Restoration and management</w:t>
            </w:r>
            <w:r w:rsidR="006A681F">
              <w:rPr>
                <w:noProof/>
                <w:webHidden/>
              </w:rPr>
              <w:tab/>
            </w:r>
            <w:r w:rsidR="006A681F">
              <w:rPr>
                <w:noProof/>
                <w:webHidden/>
              </w:rPr>
              <w:fldChar w:fldCharType="begin"/>
            </w:r>
            <w:r w:rsidR="006A681F">
              <w:rPr>
                <w:noProof/>
                <w:webHidden/>
              </w:rPr>
              <w:instrText xml:space="preserve"> PAGEREF _Toc509701041 \h </w:instrText>
            </w:r>
            <w:r w:rsidR="006A681F">
              <w:rPr>
                <w:noProof/>
                <w:webHidden/>
              </w:rPr>
            </w:r>
            <w:r w:rsidR="006A681F">
              <w:rPr>
                <w:noProof/>
                <w:webHidden/>
              </w:rPr>
              <w:fldChar w:fldCharType="separate"/>
            </w:r>
            <w:r w:rsidR="006A681F">
              <w:rPr>
                <w:noProof/>
                <w:webHidden/>
              </w:rPr>
              <w:t>13</w:t>
            </w:r>
            <w:r w:rsidR="006A681F">
              <w:rPr>
                <w:noProof/>
                <w:webHidden/>
              </w:rPr>
              <w:fldChar w:fldCharType="end"/>
            </w:r>
          </w:hyperlink>
        </w:p>
        <w:p w:rsidR="006A681F" w:rsidRDefault="00672522">
          <w:pPr>
            <w:pStyle w:val="10"/>
            <w:tabs>
              <w:tab w:val="right" w:leader="dot" w:pos="8296"/>
            </w:tabs>
            <w:rPr>
              <w:noProof/>
              <w:lang w:eastAsia="el-GR"/>
            </w:rPr>
          </w:pPr>
          <w:hyperlink w:anchor="_Toc509701042" w:history="1">
            <w:r w:rsidR="006A681F" w:rsidRPr="007D0731">
              <w:rPr>
                <w:rStyle w:val="-"/>
                <w:noProof/>
              </w:rPr>
              <w:t>6 Η οικογένειά μου</w:t>
            </w:r>
            <w:r w:rsidR="006A681F">
              <w:rPr>
                <w:noProof/>
                <w:webHidden/>
              </w:rPr>
              <w:tab/>
            </w:r>
            <w:r w:rsidR="006A681F">
              <w:rPr>
                <w:noProof/>
                <w:webHidden/>
              </w:rPr>
              <w:fldChar w:fldCharType="begin"/>
            </w:r>
            <w:r w:rsidR="006A681F">
              <w:rPr>
                <w:noProof/>
                <w:webHidden/>
              </w:rPr>
              <w:instrText xml:space="preserve"> PAGEREF _Toc509701042 \h </w:instrText>
            </w:r>
            <w:r w:rsidR="006A681F">
              <w:rPr>
                <w:noProof/>
                <w:webHidden/>
              </w:rPr>
            </w:r>
            <w:r w:rsidR="006A681F">
              <w:rPr>
                <w:noProof/>
                <w:webHidden/>
              </w:rPr>
              <w:fldChar w:fldCharType="separate"/>
            </w:r>
            <w:r w:rsidR="006A681F">
              <w:rPr>
                <w:noProof/>
                <w:webHidden/>
              </w:rPr>
              <w:t>14</w:t>
            </w:r>
            <w:r w:rsidR="006A681F">
              <w:rPr>
                <w:noProof/>
                <w:webHidden/>
              </w:rPr>
              <w:fldChar w:fldCharType="end"/>
            </w:r>
          </w:hyperlink>
        </w:p>
        <w:p w:rsidR="006A681F" w:rsidRDefault="006A681F">
          <w:r>
            <w:rPr>
              <w:b/>
              <w:bCs/>
            </w:rPr>
            <w:fldChar w:fldCharType="end"/>
          </w:r>
        </w:p>
      </w:sdtContent>
    </w:sdt>
    <w:p w:rsidR="007B75E9" w:rsidRDefault="007B75E9" w:rsidP="007B75E9">
      <w:pPr>
        <w:pStyle w:val="1"/>
        <w:spacing w:afterLines="240" w:after="576" w:line="26" w:lineRule="atLeast"/>
        <w:rPr>
          <w:rFonts w:ascii="Times New Roman" w:hAnsi="Times New Roman" w:cs="Times New Roman"/>
          <w:lang w:val="en-US"/>
        </w:rPr>
      </w:pPr>
    </w:p>
    <w:p w:rsidR="007B75E9" w:rsidRDefault="007B75E9" w:rsidP="007B75E9">
      <w:pPr>
        <w:rPr>
          <w:rFonts w:eastAsiaTheme="majorEastAsia"/>
          <w:color w:val="FF0000"/>
          <w:sz w:val="34"/>
          <w:szCs w:val="32"/>
          <w:lang w:val="en-US"/>
        </w:rPr>
      </w:pPr>
      <w:r>
        <w:rPr>
          <w:lang w:val="en-US"/>
        </w:rPr>
        <w:br w:type="page"/>
      </w:r>
    </w:p>
    <w:p w:rsidR="0006225F" w:rsidRPr="00D83C6F" w:rsidRDefault="00A928DA" w:rsidP="003554E1">
      <w:pPr>
        <w:pStyle w:val="1"/>
        <w:spacing w:after="240" w:line="26" w:lineRule="atLeast"/>
        <w:ind w:firstLine="709"/>
        <w:rPr>
          <w:rFonts w:ascii="Times New Roman" w:hAnsi="Times New Roman" w:cs="Times New Roman"/>
          <w:lang w:val="en-US"/>
        </w:rPr>
      </w:pPr>
      <w:bookmarkStart w:id="1" w:name="_Toc509701025"/>
      <w:r w:rsidRPr="00D83C6F">
        <w:rPr>
          <w:rFonts w:ascii="Times New Roman" w:hAnsi="Times New Roman" w:cs="Times New Roman"/>
          <w:lang w:val="en-US"/>
        </w:rPr>
        <w:lastRenderedPageBreak/>
        <w:t xml:space="preserve">1 </w:t>
      </w:r>
      <w:r w:rsidR="0006225F" w:rsidRPr="00D83C6F">
        <w:rPr>
          <w:rFonts w:ascii="Times New Roman" w:hAnsi="Times New Roman" w:cs="Times New Roman"/>
          <w:lang w:val="en-US"/>
        </w:rPr>
        <w:t>Ecology</w:t>
      </w:r>
      <w:bookmarkEnd w:id="1"/>
    </w:p>
    <w:p w:rsidR="0006225F" w:rsidRPr="00D83C6F" w:rsidRDefault="0006225F" w:rsidP="003554E1">
      <w:pPr>
        <w:spacing w:after="240" w:line="26" w:lineRule="atLeast"/>
        <w:ind w:firstLine="709"/>
        <w:rPr>
          <w:rFonts w:ascii="Times New Roman" w:hAnsi="Times New Roman"/>
          <w:lang w:val="en-US"/>
        </w:rPr>
      </w:pPr>
      <w:r w:rsidRPr="00D83C6F">
        <w:rPr>
          <w:rFonts w:ascii="Times New Roman" w:hAnsi="Times New Roman"/>
          <w:lang w:val="en-US"/>
        </w:rPr>
        <w:t xml:space="preserve">Ecology addresses the full scale of life, from tiny bacteria to processes that span the </w:t>
      </w:r>
      <w:del w:id="2" w:author="user" w:date="2018-03-25T00:44:00Z">
        <w:r w:rsidR="00F07AAE" w:rsidDel="00C57445">
          <w:rPr>
            <w:rFonts w:ascii="Times New Roman" w:hAnsi="Times New Roman"/>
            <w:lang w:val="en-US"/>
          </w:rPr>
          <w:delText>total</w:delText>
        </w:r>
      </w:del>
      <w:r w:rsidR="00F07AAE">
        <w:rPr>
          <w:rFonts w:ascii="Times New Roman" w:hAnsi="Times New Roman"/>
          <w:lang w:val="en-US"/>
        </w:rPr>
        <w:t xml:space="preserve"> </w:t>
      </w:r>
      <w:r w:rsidRPr="00D83C6F">
        <w:rPr>
          <w:rFonts w:ascii="Times New Roman" w:hAnsi="Times New Roman"/>
          <w:lang w:val="en-US"/>
        </w:rPr>
        <w:t>planet. Ecologists study many diverse and complex relations among species, such as predation and pollination. The diversity of life is organized into</w:t>
      </w:r>
      <w:del w:id="3" w:author="user" w:date="2018-03-25T00:47:00Z">
        <w:r w:rsidRPr="00D83C6F" w:rsidDel="00C57445">
          <w:rPr>
            <w:rFonts w:ascii="Times New Roman" w:hAnsi="Times New Roman"/>
            <w:lang w:val="en-US"/>
          </w:rPr>
          <w:delText xml:space="preserve"> different</w:delText>
        </w:r>
      </w:del>
      <w:r w:rsidRPr="00D83C6F">
        <w:rPr>
          <w:rFonts w:ascii="Times New Roman" w:hAnsi="Times New Roman"/>
          <w:lang w:val="en-US"/>
        </w:rPr>
        <w:t xml:space="preserve"> </w:t>
      </w:r>
      <w:ins w:id="4" w:author="user" w:date="2018-03-25T00:47:00Z">
        <w:r w:rsidR="00C57445">
          <w:rPr>
            <w:rFonts w:ascii="Times New Roman" w:hAnsi="Times New Roman"/>
            <w:lang w:val="en-US"/>
          </w:rPr>
          <w:t xml:space="preserve"> unlike </w:t>
        </w:r>
      </w:ins>
      <w:r w:rsidRPr="00D83C6F">
        <w:rPr>
          <w:rFonts w:ascii="Times New Roman" w:hAnsi="Times New Roman"/>
          <w:lang w:val="en-US"/>
        </w:rPr>
        <w:t>habitats, from terrestrial (middle) to aquatic ecosystems.</w:t>
      </w:r>
    </w:p>
    <w:p w:rsidR="0006225F" w:rsidRPr="00D83C6F" w:rsidRDefault="0006225F" w:rsidP="003554E1">
      <w:pPr>
        <w:spacing w:after="240" w:line="26" w:lineRule="atLeast"/>
        <w:ind w:firstLine="709"/>
        <w:rPr>
          <w:rFonts w:ascii="Times New Roman" w:hAnsi="Times New Roman"/>
          <w:lang w:val="en-US"/>
        </w:rPr>
      </w:pPr>
    </w:p>
    <w:p w:rsidR="0006225F" w:rsidRPr="00D83C6F" w:rsidRDefault="0006225F" w:rsidP="003554E1">
      <w:pPr>
        <w:spacing w:after="240" w:line="26" w:lineRule="atLeast"/>
        <w:ind w:firstLine="709"/>
        <w:rPr>
          <w:rFonts w:ascii="Times New Roman" w:hAnsi="Times New Roman"/>
          <w:lang w:val="en-US"/>
        </w:rPr>
      </w:pPr>
      <w:r w:rsidRPr="00D83C6F">
        <w:rPr>
          <w:rFonts w:ascii="Times New Roman" w:hAnsi="Times New Roman"/>
          <w:lang w:val="en-US"/>
        </w:rPr>
        <w:t xml:space="preserve">Ecology (from Greek: </w:t>
      </w:r>
      <w:proofErr w:type="spellStart"/>
      <w:r w:rsidRPr="00D83C6F">
        <w:rPr>
          <w:rFonts w:ascii="Times New Roman" w:hAnsi="Times New Roman"/>
        </w:rPr>
        <w:t>οἶκος</w:t>
      </w:r>
      <w:proofErr w:type="spellEnd"/>
      <w:r w:rsidRPr="00D83C6F">
        <w:rPr>
          <w:rFonts w:ascii="Times New Roman" w:hAnsi="Times New Roman"/>
          <w:lang w:val="en-US"/>
        </w:rPr>
        <w:t>, "house", or "environment"; -</w:t>
      </w:r>
      <w:r w:rsidRPr="00D83C6F">
        <w:rPr>
          <w:rFonts w:ascii="Times New Roman" w:hAnsi="Times New Roman"/>
        </w:rPr>
        <w:t>λογία</w:t>
      </w:r>
      <w:r w:rsidRPr="00D83C6F">
        <w:rPr>
          <w:rFonts w:ascii="Times New Roman" w:hAnsi="Times New Roman"/>
          <w:lang w:val="en-US"/>
        </w:rPr>
        <w:t>, "study of"</w:t>
      </w:r>
      <w:proofErr w:type="gramStart"/>
      <w:r w:rsidRPr="00D83C6F">
        <w:rPr>
          <w:rFonts w:ascii="Times New Roman" w:hAnsi="Times New Roman"/>
          <w:lang w:val="en-US"/>
        </w:rPr>
        <w:t>)[</w:t>
      </w:r>
      <w:proofErr w:type="gramEnd"/>
      <w:r w:rsidRPr="00D83C6F">
        <w:rPr>
          <w:rFonts w:ascii="Times New Roman" w:hAnsi="Times New Roman"/>
          <w:lang w:val="en-US"/>
        </w:rPr>
        <w:t xml:space="preserve">A] is the branch of biology[1]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w:t>
      </w:r>
      <w:proofErr w:type="spellStart"/>
      <w:r w:rsidRPr="00D83C6F">
        <w:rPr>
          <w:rFonts w:ascii="Times New Roman" w:hAnsi="Times New Roman"/>
          <w:lang w:val="en-US"/>
        </w:rPr>
        <w:t>pedogenesis</w:t>
      </w:r>
      <w:proofErr w:type="spellEnd"/>
      <w:r w:rsidRPr="00D83C6F">
        <w:rPr>
          <w:rFonts w:ascii="Times New Roman" w:hAnsi="Times New Roman"/>
          <w:lang w:val="en-US"/>
        </w:rPr>
        <w:t xml:space="preserve">, nutrient cycling, and niche construction, regulate the flux of energy and matter through an environment. These processes are sustained by organisms with </w:t>
      </w:r>
      <w:del w:id="5" w:author="user" w:date="2018-03-25T00:50:00Z">
        <w:r w:rsidRPr="00D83C6F" w:rsidDel="00C57445">
          <w:rPr>
            <w:rFonts w:ascii="Times New Roman" w:hAnsi="Times New Roman"/>
            <w:lang w:val="en-US"/>
          </w:rPr>
          <w:delText>specific</w:delText>
        </w:r>
      </w:del>
      <w:ins w:id="6" w:author="user" w:date="2018-03-25T00:51:00Z">
        <w:r w:rsidR="00C57445">
          <w:rPr>
            <w:rFonts w:ascii="Times New Roman" w:hAnsi="Times New Roman"/>
            <w:lang w:val="en-US"/>
          </w:rPr>
          <w:t xml:space="preserve"> </w:t>
        </w:r>
        <w:proofErr w:type="spellStart"/>
        <w:r w:rsidR="00C57445">
          <w:rPr>
            <w:rFonts w:ascii="Times New Roman" w:hAnsi="Times New Roman"/>
            <w:lang w:val="en-US"/>
          </w:rPr>
          <w:t>specif</w:t>
        </w:r>
      </w:ins>
      <w:proofErr w:type="spellEnd"/>
      <w:r w:rsidRPr="00D83C6F">
        <w:rPr>
          <w:rFonts w:ascii="Times New Roman" w:hAnsi="Times New Roman"/>
          <w:lang w:val="en-US"/>
        </w:rPr>
        <w:t xml:space="preserve"> life history traits. Biodiversity means the varieties of species, genes, and ecosystems, enhances certain ecosystem services.</w:t>
      </w:r>
    </w:p>
    <w:p w:rsidR="0006225F" w:rsidRPr="00D83C6F" w:rsidRDefault="0006225F" w:rsidP="003554E1">
      <w:pPr>
        <w:spacing w:after="240" w:line="26" w:lineRule="atLeast"/>
        <w:ind w:firstLine="709"/>
        <w:rPr>
          <w:rFonts w:ascii="Times New Roman" w:hAnsi="Times New Roman"/>
          <w:lang w:val="en-US"/>
        </w:rPr>
      </w:pPr>
    </w:p>
    <w:p w:rsidR="0006225F" w:rsidRPr="00D83C6F" w:rsidRDefault="0006225F" w:rsidP="003554E1">
      <w:pPr>
        <w:spacing w:after="240" w:line="26" w:lineRule="atLeast"/>
        <w:ind w:firstLine="709"/>
        <w:rPr>
          <w:rFonts w:ascii="Times New Roman" w:hAnsi="Times New Roman"/>
          <w:lang w:val="en-US"/>
        </w:rPr>
      </w:pPr>
      <w:r w:rsidRPr="00D83C6F">
        <w:rPr>
          <w:rFonts w:ascii="Times New Roman" w:hAnsi="Times New Roman"/>
          <w:lang w:val="en-US"/>
        </w:rPr>
        <w:t>Ecology is not synonymous with environmentalism, natural history, or environmental science. It overlaps with the closely related sciences of evolutionary biology, genetics, and ethology. An important focus for ecologists is to improve the understanding of how biodiversity affects ecological function. Ecologists seek to explain:</w:t>
      </w:r>
    </w:p>
    <w:p w:rsidR="0006225F" w:rsidRPr="00D83C6F" w:rsidRDefault="0006225F" w:rsidP="003554E1">
      <w:pPr>
        <w:spacing w:after="240" w:line="26" w:lineRule="atLeast"/>
        <w:ind w:firstLine="709"/>
        <w:rPr>
          <w:rFonts w:ascii="Times New Roman" w:hAnsi="Times New Roman"/>
          <w:lang w:val="en-US"/>
        </w:rPr>
      </w:pPr>
    </w:p>
    <w:p w:rsidR="0006225F" w:rsidRPr="00D83C6F" w:rsidRDefault="0006225F" w:rsidP="003554E1">
      <w:pPr>
        <w:spacing w:after="240" w:line="26" w:lineRule="atLeast"/>
        <w:ind w:firstLine="709"/>
        <w:rPr>
          <w:rFonts w:ascii="Times New Roman" w:hAnsi="Times New Roman"/>
          <w:lang w:val="en-US"/>
        </w:rPr>
      </w:pPr>
      <w:r w:rsidRPr="00D83C6F">
        <w:rPr>
          <w:rFonts w:ascii="Times New Roman" w:hAnsi="Times New Roman"/>
          <w:lang w:val="en-US"/>
        </w:rPr>
        <w:t xml:space="preserve">Ecology has </w:t>
      </w:r>
      <w:proofErr w:type="spellStart"/>
      <w:r w:rsidRPr="00D83C6F">
        <w:rPr>
          <w:rFonts w:ascii="Times New Roman" w:hAnsi="Times New Roman"/>
          <w:lang w:val="en-US"/>
        </w:rPr>
        <w:t>pract</w:t>
      </w:r>
      <w:proofErr w:type="spellEnd"/>
      <w:del w:id="7" w:author="user" w:date="2018-03-25T00:52:00Z">
        <w:r w:rsidRPr="00D83C6F" w:rsidDel="00873DF6">
          <w:rPr>
            <w:rFonts w:ascii="Times New Roman" w:hAnsi="Times New Roman"/>
            <w:lang w:val="en-US"/>
          </w:rPr>
          <w:delText>ical</w:delText>
        </w:r>
      </w:del>
      <w:r w:rsidRPr="00D83C6F">
        <w:rPr>
          <w:rFonts w:ascii="Times New Roman" w:hAnsi="Times New Roman"/>
          <w:lang w:val="en-US"/>
        </w:rPr>
        <w:t xml:space="preserve"> applications in conservation biology, wetland management, natural resource management (</w:t>
      </w:r>
      <w:proofErr w:type="spellStart"/>
      <w:r w:rsidRPr="00D83C6F">
        <w:rPr>
          <w:rFonts w:ascii="Times New Roman" w:hAnsi="Times New Roman"/>
          <w:lang w:val="en-US"/>
        </w:rPr>
        <w:t>agroecology</w:t>
      </w:r>
      <w:proofErr w:type="spellEnd"/>
      <w:r w:rsidRPr="00D83C6F">
        <w:rPr>
          <w:rFonts w:ascii="Times New Roman" w:hAnsi="Times New Roman"/>
          <w:lang w:val="en-US"/>
        </w:rPr>
        <w:t xml:space="preserve">, agriculture, forestry, agroforestry, </w:t>
      </w:r>
      <w:proofErr w:type="gramStart"/>
      <w:r w:rsidRPr="00D83C6F">
        <w:rPr>
          <w:rFonts w:ascii="Times New Roman" w:hAnsi="Times New Roman"/>
          <w:lang w:val="en-US"/>
        </w:rPr>
        <w:t>fisheries</w:t>
      </w:r>
      <w:proofErr w:type="gramEnd"/>
      <w:r w:rsidRPr="00D83C6F">
        <w:rPr>
          <w:rFonts w:ascii="Times New Roman" w:hAnsi="Times New Roman"/>
          <w:lang w:val="en-US"/>
        </w:rPr>
        <w:t>),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soil formation, erosion control, flood protection, and many other natural features of scientific, historical, economic, or intrinsic value.</w:t>
      </w:r>
    </w:p>
    <w:p w:rsidR="0006225F" w:rsidRPr="00D83C6F" w:rsidRDefault="0006225F" w:rsidP="003554E1">
      <w:pPr>
        <w:spacing w:after="240" w:line="26" w:lineRule="atLeast"/>
        <w:ind w:firstLine="709"/>
        <w:rPr>
          <w:rFonts w:ascii="Times New Roman" w:hAnsi="Times New Roman"/>
          <w:lang w:val="en-US"/>
        </w:rPr>
      </w:pPr>
    </w:p>
    <w:p w:rsidR="0006225F" w:rsidRPr="00D83C6F" w:rsidRDefault="0006225F" w:rsidP="003554E1">
      <w:pPr>
        <w:spacing w:after="240" w:line="26" w:lineRule="atLeast"/>
        <w:ind w:firstLine="709"/>
        <w:rPr>
          <w:rFonts w:ascii="Times New Roman" w:hAnsi="Times New Roman"/>
          <w:lang w:val="en-US"/>
        </w:rPr>
      </w:pPr>
      <w:r w:rsidRPr="00D83C6F">
        <w:rPr>
          <w:rFonts w:ascii="Times New Roman" w:hAnsi="Times New Roman"/>
          <w:lang w:val="en-US"/>
        </w:rPr>
        <w:t>The word "ecology" ("</w:t>
      </w:r>
      <w:proofErr w:type="spellStart"/>
      <w:r w:rsidRPr="00D83C6F">
        <w:rPr>
          <w:rFonts w:ascii="Times New Roman" w:hAnsi="Times New Roman"/>
          <w:lang w:val="en-US"/>
        </w:rPr>
        <w:t>Ökologie</w:t>
      </w:r>
      <w:proofErr w:type="spellEnd"/>
      <w:r w:rsidRPr="00D83C6F">
        <w:rPr>
          <w:rFonts w:ascii="Times New Roman" w:hAnsi="Times New Roman"/>
          <w:lang w:val="en-US"/>
        </w:rPr>
        <w:t>") was coined in 1866 by the German scientist Ernst Haeckel. Ecological thought is derivative of established currents in philosophy, particularly from ethics and politics</w:t>
      </w:r>
      <w:proofErr w:type="gramStart"/>
      <w:r w:rsidRPr="00D83C6F">
        <w:rPr>
          <w:rFonts w:ascii="Times New Roman" w:hAnsi="Times New Roman"/>
          <w:lang w:val="en-US"/>
        </w:rPr>
        <w:t>.[</w:t>
      </w:r>
      <w:proofErr w:type="gramEnd"/>
      <w:r w:rsidRPr="00D83C6F">
        <w:rPr>
          <w:rFonts w:ascii="Times New Roman" w:hAnsi="Times New Roman"/>
          <w:lang w:val="en-US"/>
        </w:rPr>
        <w:t xml:space="preserve">2] Ancient Greek philosophers such as </w:t>
      </w:r>
      <w:r w:rsidRPr="00D83C6F">
        <w:rPr>
          <w:rFonts w:ascii="Times New Roman" w:hAnsi="Times New Roman"/>
          <w:lang w:val="en-US"/>
        </w:rPr>
        <w:lastRenderedPageBreak/>
        <w:t>Hippocrates and Aristotle laid the foundations of ecology in their studies on natural history. Modern ecology became a much more rigorous science in the late 19th century. Evolutionary concepts relating to adaptation and natural selection became the cornerstones of modern ecological theory. Levels, scope, and scale of organization</w:t>
      </w:r>
    </w:p>
    <w:p w:rsidR="0006225F" w:rsidRPr="00D83C6F" w:rsidRDefault="00A928DA" w:rsidP="003554E1">
      <w:pPr>
        <w:pStyle w:val="2"/>
        <w:spacing w:after="240" w:line="26" w:lineRule="atLeast"/>
        <w:ind w:firstLine="709"/>
        <w:rPr>
          <w:rFonts w:ascii="Times New Roman" w:hAnsi="Times New Roman" w:cs="Times New Roman"/>
          <w:lang w:val="en-US"/>
        </w:rPr>
      </w:pPr>
      <w:bookmarkStart w:id="8" w:name="_Toc509701026"/>
      <w:r w:rsidRPr="00D83C6F">
        <w:rPr>
          <w:rFonts w:ascii="Times New Roman" w:hAnsi="Times New Roman" w:cs="Times New Roman"/>
          <w:lang w:val="en-US"/>
        </w:rPr>
        <w:t>1.1 Levels, scope, and scale of organization</w:t>
      </w:r>
      <w:bookmarkEnd w:id="8"/>
    </w:p>
    <w:p w:rsidR="0006225F" w:rsidRPr="00D83C6F" w:rsidRDefault="0006225F" w:rsidP="003554E1">
      <w:pPr>
        <w:spacing w:after="240" w:line="26" w:lineRule="atLeast"/>
        <w:ind w:firstLine="709"/>
        <w:rPr>
          <w:rFonts w:ascii="Times New Roman" w:hAnsi="Times New Roman"/>
          <w:lang w:val="en-US"/>
        </w:rPr>
      </w:pPr>
      <w:r w:rsidRPr="00D83C6F">
        <w:rPr>
          <w:rFonts w:ascii="Times New Roman" w:hAnsi="Times New Roman"/>
          <w:lang w:val="en-US"/>
        </w:rPr>
        <w:t>The scope of ecology contains a wide array of interacting levels of organization spanning micro-level (e.g., cells) to a planetary scale (e.g., biosphere) phenomena. Ecosystems, for example, contain abiotic resources and interacting life forms (i.e., individual organisms that aggregate into populations which aggregate into distinct ecological communities). Ecosystems are dynamic, they do not always follow a linear successional path, but they are always changing, sometimes rapidly and sometimes so slowly that it can take thousands of years for ecological processes to bring about certain successional stages of a forest. An ecosystem's area can vary greatly, from tiny to vast. A single tree is of little consequence to the classification of a forest ecosystem, but critically relevant to organisms living in and on it.[3] Several generations of an aphid population can exist over the lifespan of a single leaf. Each of those aphids, in turn, support diverse bacterial communities.[4] The nature of connections in ecological communities cannot be explained by knowing the details of each species in isolation, because the emergent pattern is neither revealed nor predicted until the ecosystem is studied as an integrated whole.[5] Some ecological principles, however, do exhibit collective properties where the sum of the components explain the properties of the whole, such as birth rates of a population being equal to the sum of individual births over a designated time frame.[6]</w:t>
      </w:r>
    </w:p>
    <w:p w:rsidR="0006225F" w:rsidRPr="00D83C6F" w:rsidRDefault="00A928DA" w:rsidP="003554E1">
      <w:pPr>
        <w:pStyle w:val="2"/>
        <w:spacing w:after="240" w:line="26" w:lineRule="atLeast"/>
        <w:ind w:firstLine="709"/>
        <w:rPr>
          <w:rFonts w:ascii="Times New Roman" w:hAnsi="Times New Roman" w:cs="Times New Roman"/>
          <w:lang w:val="en-US"/>
        </w:rPr>
      </w:pPr>
      <w:bookmarkStart w:id="9" w:name="_Toc509701027"/>
      <w:r w:rsidRPr="00D83C6F">
        <w:rPr>
          <w:rFonts w:ascii="Times New Roman" w:hAnsi="Times New Roman" w:cs="Times New Roman"/>
          <w:lang w:val="en-US"/>
        </w:rPr>
        <w:t xml:space="preserve">1.2 </w:t>
      </w:r>
      <w:r w:rsidR="0006225F" w:rsidRPr="00D83C6F">
        <w:rPr>
          <w:rFonts w:ascii="Times New Roman" w:hAnsi="Times New Roman" w:cs="Times New Roman"/>
          <w:lang w:val="en-US"/>
        </w:rPr>
        <w:t>Hierarchy</w:t>
      </w:r>
      <w:bookmarkEnd w:id="9"/>
    </w:p>
    <w:p w:rsidR="0006225F" w:rsidRPr="00D83C6F" w:rsidRDefault="0006225F" w:rsidP="003554E1">
      <w:pPr>
        <w:spacing w:after="240" w:line="26" w:lineRule="atLeast"/>
        <w:ind w:firstLine="709"/>
        <w:rPr>
          <w:rFonts w:ascii="Times New Roman" w:hAnsi="Times New Roman"/>
          <w:lang w:val="en-US"/>
        </w:rPr>
      </w:pPr>
      <w:r w:rsidRPr="00D83C6F">
        <w:rPr>
          <w:rFonts w:ascii="Times New Roman" w:hAnsi="Times New Roman"/>
          <w:lang w:val="en-US"/>
        </w:rPr>
        <w:t>System behaviors must first be arrayed into different levels of organization. Behaviors corresponding to higher levels occur at slow rates. Conversely, lower organizational levels exhibit rapid rates. For example, individual tree leaves respond rapidly to momentary changes in light intensity, CO2 concentration, and the like. The growth of the tree responds more slowly and integrates these short-term changes.</w:t>
      </w:r>
    </w:p>
    <w:p w:rsidR="0006225F" w:rsidRPr="00D83C6F" w:rsidRDefault="0006225F" w:rsidP="003554E1">
      <w:pPr>
        <w:spacing w:after="240" w:line="26" w:lineRule="atLeast"/>
        <w:ind w:firstLine="709"/>
        <w:rPr>
          <w:rFonts w:ascii="Times New Roman" w:hAnsi="Times New Roman"/>
          <w:lang w:val="en-US"/>
        </w:rPr>
      </w:pPr>
    </w:p>
    <w:p w:rsidR="0006225F" w:rsidRPr="00D83C6F" w:rsidRDefault="0006225F" w:rsidP="003554E1">
      <w:pPr>
        <w:spacing w:after="240" w:line="26" w:lineRule="atLeast"/>
        <w:ind w:firstLine="709"/>
        <w:rPr>
          <w:rFonts w:ascii="Times New Roman" w:hAnsi="Times New Roman"/>
          <w:lang w:val="en-US"/>
        </w:rPr>
      </w:pPr>
    </w:p>
    <w:p w:rsidR="0006225F" w:rsidRPr="00D83C6F" w:rsidRDefault="0006225F" w:rsidP="003554E1">
      <w:pPr>
        <w:spacing w:after="240" w:line="26" w:lineRule="atLeast"/>
        <w:ind w:firstLine="709"/>
        <w:rPr>
          <w:rFonts w:ascii="Times New Roman" w:hAnsi="Times New Roman"/>
          <w:lang w:val="en-US"/>
        </w:rPr>
      </w:pPr>
      <w:r w:rsidRPr="00D83C6F">
        <w:rPr>
          <w:rFonts w:ascii="Times New Roman" w:hAnsi="Times New Roman"/>
          <w:lang w:val="en-US"/>
        </w:rPr>
        <w:t>The scale of ecological dynamics can operate like a closed system, such as aphids migrating on a single tree, while at the same time remain open with regard to broader scale influences, such as atmosphere or climate. Hence, ecologists classify ecosystems hierarchically by analyzing data collected from finer scale units, such as vegetation associations, climate, and soil types, and integrate this information to identify emergent patterns of uniform organization and processes that operate on local to regional, landscape, and chronological scales.</w:t>
      </w:r>
    </w:p>
    <w:p w:rsidR="0006225F" w:rsidRPr="00D83C6F" w:rsidRDefault="0006225F" w:rsidP="003554E1">
      <w:pPr>
        <w:spacing w:after="240" w:line="26" w:lineRule="atLeast"/>
        <w:ind w:firstLine="709"/>
        <w:rPr>
          <w:rFonts w:ascii="Times New Roman" w:hAnsi="Times New Roman"/>
          <w:lang w:val="en-US"/>
        </w:rPr>
      </w:pPr>
    </w:p>
    <w:p w:rsidR="0006225F" w:rsidRPr="00D83C6F" w:rsidRDefault="0006225F" w:rsidP="003554E1">
      <w:pPr>
        <w:spacing w:after="240" w:line="26" w:lineRule="atLeast"/>
        <w:ind w:firstLine="709"/>
        <w:rPr>
          <w:rFonts w:ascii="Times New Roman" w:hAnsi="Times New Roman"/>
          <w:lang w:val="en-US"/>
        </w:rPr>
      </w:pPr>
      <w:r w:rsidRPr="00D83C6F">
        <w:rPr>
          <w:rFonts w:ascii="Times New Roman" w:hAnsi="Times New Roman"/>
          <w:lang w:val="en-US"/>
        </w:rPr>
        <w:t xml:space="preserve">To structure the study of ecology into a conceptually manageable framework, the biological world is organized into a nested hierarchy, ranging in scale from genes, to cells, to tissues, to organs, to organisms, to species, to populations, to communities, </w:t>
      </w:r>
      <w:r w:rsidRPr="00D83C6F">
        <w:rPr>
          <w:rFonts w:ascii="Times New Roman" w:hAnsi="Times New Roman"/>
          <w:lang w:val="en-US"/>
        </w:rPr>
        <w:lastRenderedPageBreak/>
        <w:t xml:space="preserve">to ecosystems, to biomes, and up to the level of the biosphere.[8] This framework forms a </w:t>
      </w:r>
      <w:proofErr w:type="spellStart"/>
      <w:r w:rsidRPr="00D83C6F">
        <w:rPr>
          <w:rFonts w:ascii="Times New Roman" w:hAnsi="Times New Roman"/>
          <w:lang w:val="en-US"/>
        </w:rPr>
        <w:t>panarchy</w:t>
      </w:r>
      <w:proofErr w:type="spellEnd"/>
      <w:r w:rsidRPr="00D83C6F">
        <w:rPr>
          <w:rFonts w:ascii="Times New Roman" w:hAnsi="Times New Roman"/>
          <w:lang w:val="en-US"/>
        </w:rPr>
        <w:t>[9] and exhibits non-linear behaviors; this means that "effect and cause are disproportionate, so that small changes to critical variables, such as the number of nitrogen fixers, can lead to disproportionate, perhaps irreversible, changes in the system properties."[10]:14</w:t>
      </w:r>
    </w:p>
    <w:p w:rsidR="0006225F" w:rsidRPr="00D83C6F" w:rsidRDefault="00A928DA" w:rsidP="003554E1">
      <w:pPr>
        <w:pStyle w:val="2"/>
        <w:spacing w:after="240" w:line="26" w:lineRule="atLeast"/>
        <w:ind w:firstLine="709"/>
        <w:rPr>
          <w:rFonts w:ascii="Times New Roman" w:hAnsi="Times New Roman" w:cs="Times New Roman"/>
          <w:lang w:val="en-US"/>
        </w:rPr>
      </w:pPr>
      <w:bookmarkStart w:id="10" w:name="_Toc509701028"/>
      <w:r w:rsidRPr="00D83C6F">
        <w:rPr>
          <w:rFonts w:ascii="Times New Roman" w:hAnsi="Times New Roman" w:cs="Times New Roman"/>
          <w:lang w:val="en-US"/>
        </w:rPr>
        <w:t xml:space="preserve">1.3 </w:t>
      </w:r>
      <w:r w:rsidR="0006225F" w:rsidRPr="00D83C6F">
        <w:rPr>
          <w:rFonts w:ascii="Times New Roman" w:hAnsi="Times New Roman" w:cs="Times New Roman"/>
          <w:lang w:val="en-US"/>
        </w:rPr>
        <w:t>Biodiversity</w:t>
      </w:r>
      <w:bookmarkEnd w:id="10"/>
    </w:p>
    <w:p w:rsidR="0006225F" w:rsidRPr="00D83C6F" w:rsidRDefault="0006225F" w:rsidP="00507881">
      <w:pPr>
        <w:spacing w:after="240" w:line="26" w:lineRule="atLeast"/>
        <w:ind w:left="113" w:firstLine="709"/>
        <w:rPr>
          <w:rFonts w:ascii="Times New Roman" w:hAnsi="Times New Roman"/>
          <w:lang w:val="en-US"/>
        </w:rPr>
      </w:pPr>
      <w:r w:rsidRPr="00D83C6F">
        <w:rPr>
          <w:rFonts w:ascii="Times New Roman" w:hAnsi="Times New Roman"/>
          <w:lang w:val="en-US"/>
        </w:rPr>
        <w:t>Biodiversity refers to the variety of life and its processes. It includes the variety of living organisms, the genetic differences among them, the communities and ecosystems in which they occur, and the ecological and evolutionary processes that keep them functioning, yet ever changing and adapting.</w:t>
      </w:r>
    </w:p>
    <w:p w:rsidR="0006225F" w:rsidRPr="00D83C6F" w:rsidRDefault="0006225F" w:rsidP="003554E1">
      <w:pPr>
        <w:spacing w:after="240" w:line="26" w:lineRule="atLeast"/>
        <w:ind w:firstLine="709"/>
        <w:rPr>
          <w:rFonts w:ascii="Times New Roman" w:hAnsi="Times New Roman"/>
          <w:lang w:val="en-US"/>
        </w:rPr>
      </w:pPr>
    </w:p>
    <w:p w:rsidR="0006225F" w:rsidRPr="00D83C6F" w:rsidRDefault="0006225F" w:rsidP="003554E1">
      <w:pPr>
        <w:spacing w:after="240" w:line="26" w:lineRule="atLeast"/>
        <w:ind w:firstLine="709"/>
        <w:rPr>
          <w:rFonts w:ascii="Times New Roman" w:hAnsi="Times New Roman"/>
          <w:lang w:val="en-US"/>
        </w:rPr>
      </w:pPr>
      <w:r w:rsidRPr="00D83C6F">
        <w:rPr>
          <w:rFonts w:ascii="Times New Roman" w:hAnsi="Times New Roman"/>
          <w:lang w:val="en-US"/>
        </w:rPr>
        <w:t xml:space="preserve">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organization.[12][13][14] Biodiversity includes species diversity, ecosystem diversity, and genetic diversity and scientists are interested in the way that this diversity affects the complex ecological processes operating at and among these respective levels.[13][15][16] Biodiversity plays an important role in ecosystem services which by definition maintain and improve human quality of life.[14][17][18] Conservation priorities and management techniques require different approaches and considerations to address the full ecological scope of biodiversity. Natural capital that supports populations is critical for maintaining ecosystem </w:t>
      </w:r>
      <w:proofErr w:type="gramStart"/>
      <w:r w:rsidRPr="00D83C6F">
        <w:rPr>
          <w:rFonts w:ascii="Times New Roman" w:hAnsi="Times New Roman"/>
          <w:lang w:val="en-US"/>
        </w:rPr>
        <w:t>services[</w:t>
      </w:r>
      <w:proofErr w:type="gramEnd"/>
      <w:r w:rsidRPr="00D83C6F">
        <w:rPr>
          <w:rFonts w:ascii="Times New Roman" w:hAnsi="Times New Roman"/>
          <w:lang w:val="en-US"/>
        </w:rPr>
        <w:t>19][20] and species migration (e.g., riverine fish runs and avian insect control) has been implicated as one mechanism by which those service losses are experienced.[21] An understanding of biodiversity has practical applications for species and ecosystem-level conservation planners as they make management recommendations to consulting firms, governments, and industry.[22]</w:t>
      </w:r>
    </w:p>
    <w:p w:rsidR="0006225F" w:rsidRPr="00D83C6F" w:rsidRDefault="0006225F" w:rsidP="00D83C6F">
      <w:pPr>
        <w:spacing w:afterLines="240" w:after="576" w:line="26" w:lineRule="atLeast"/>
        <w:ind w:firstLine="709"/>
        <w:rPr>
          <w:rFonts w:ascii="Times New Roman" w:hAnsi="Times New Roman"/>
          <w:lang w:val="en-US"/>
        </w:rPr>
        <w:sectPr w:rsidR="0006225F" w:rsidRPr="00D83C6F" w:rsidSect="006A681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pgNumType w:start="0"/>
          <w:cols w:space="708"/>
          <w:titlePg/>
          <w:docGrid w:linePitch="360"/>
        </w:sectPr>
      </w:pPr>
    </w:p>
    <w:p w:rsidR="0006225F" w:rsidRPr="00D83C6F" w:rsidRDefault="00A928DA" w:rsidP="003554E1">
      <w:pPr>
        <w:pStyle w:val="1"/>
        <w:spacing w:after="240" w:line="26" w:lineRule="atLeast"/>
        <w:ind w:firstLine="709"/>
        <w:rPr>
          <w:rFonts w:ascii="Times New Roman" w:hAnsi="Times New Roman" w:cs="Times New Roman"/>
          <w:lang w:val="en-US"/>
        </w:rPr>
      </w:pPr>
      <w:bookmarkStart w:id="11" w:name="_Toc509701029"/>
      <w:r w:rsidRPr="00D83C6F">
        <w:rPr>
          <w:rFonts w:ascii="Times New Roman" w:hAnsi="Times New Roman" w:cs="Times New Roman"/>
          <w:lang w:val="en-US"/>
        </w:rPr>
        <w:lastRenderedPageBreak/>
        <w:t xml:space="preserve">2 </w:t>
      </w:r>
      <w:r w:rsidR="0006225F" w:rsidRPr="00D83C6F">
        <w:rPr>
          <w:rFonts w:ascii="Times New Roman" w:hAnsi="Times New Roman" w:cs="Times New Roman"/>
          <w:lang w:val="en-US"/>
        </w:rPr>
        <w:t>Ecological complexity</w:t>
      </w:r>
      <w:bookmarkEnd w:id="11"/>
    </w:p>
    <w:p w:rsidR="0006225F" w:rsidRPr="00D83C6F" w:rsidRDefault="00A928DA" w:rsidP="003554E1">
      <w:pPr>
        <w:pStyle w:val="2"/>
        <w:spacing w:after="240" w:line="26" w:lineRule="atLeast"/>
        <w:ind w:firstLine="709"/>
        <w:rPr>
          <w:rFonts w:ascii="Times New Roman" w:hAnsi="Times New Roman" w:cs="Times New Roman"/>
          <w:lang w:val="en-US"/>
        </w:rPr>
      </w:pPr>
      <w:bookmarkStart w:id="12" w:name="_Toc509701030"/>
      <w:r w:rsidRPr="00D83C6F">
        <w:rPr>
          <w:rFonts w:ascii="Times New Roman" w:hAnsi="Times New Roman" w:cs="Times New Roman"/>
          <w:lang w:val="en-US"/>
        </w:rPr>
        <w:t xml:space="preserve">2.1 </w:t>
      </w:r>
      <w:r w:rsidR="0006225F" w:rsidRPr="00D83C6F">
        <w:rPr>
          <w:rFonts w:ascii="Times New Roman" w:hAnsi="Times New Roman" w:cs="Times New Roman"/>
          <w:lang w:val="en-US"/>
        </w:rPr>
        <w:t>Complexity</w:t>
      </w:r>
      <w:bookmarkEnd w:id="12"/>
    </w:p>
    <w:p w:rsidR="0006225F" w:rsidRPr="00D83C6F" w:rsidRDefault="0006225F" w:rsidP="003554E1">
      <w:pPr>
        <w:spacing w:after="240" w:line="26" w:lineRule="atLeast"/>
        <w:ind w:firstLine="709"/>
        <w:rPr>
          <w:rFonts w:ascii="Times New Roman" w:hAnsi="Times New Roman"/>
          <w:lang w:val="en-US"/>
        </w:rPr>
      </w:pPr>
    </w:p>
    <w:p w:rsidR="00155D37" w:rsidRDefault="0006225F" w:rsidP="00155D37">
      <w:pPr>
        <w:spacing w:after="240" w:line="26" w:lineRule="atLeast"/>
        <w:ind w:firstLine="709"/>
        <w:rPr>
          <w:rFonts w:ascii="Times New Roman" w:hAnsi="Times New Roman"/>
          <w:lang w:val="en-US"/>
        </w:rPr>
      </w:pPr>
      <w:r w:rsidRPr="00D83C6F">
        <w:rPr>
          <w:rFonts w:ascii="Times New Roman" w:hAnsi="Times New Roman"/>
          <w:lang w:val="en-US"/>
        </w:rPr>
        <w:t xml:space="preserve">Complexity is understood as a large computational effort needed to piece together numerous interacting parts exceeding the iterative memory capacity of the human mind. Global patterns of biological diversity are complex. This </w:t>
      </w:r>
      <w:proofErr w:type="spellStart"/>
      <w:r w:rsidRPr="00D83C6F">
        <w:rPr>
          <w:rFonts w:ascii="Times New Roman" w:hAnsi="Times New Roman"/>
          <w:lang w:val="en-US"/>
        </w:rPr>
        <w:t>biocomplexity</w:t>
      </w:r>
      <w:proofErr w:type="spellEnd"/>
      <w:r w:rsidRPr="00D83C6F">
        <w:rPr>
          <w:rFonts w:ascii="Times New Roman" w:hAnsi="Times New Roman"/>
          <w:lang w:val="en-US"/>
        </w:rPr>
        <w:t xml:space="preserve"> stems from the interplay among ecological processes that operate and influence patterns at different scales that grade into each other, such as transitional areas or </w:t>
      </w:r>
      <w:proofErr w:type="spellStart"/>
      <w:r w:rsidRPr="00D83C6F">
        <w:rPr>
          <w:rFonts w:ascii="Times New Roman" w:hAnsi="Times New Roman"/>
          <w:lang w:val="en-US"/>
        </w:rPr>
        <w:t>ecotones</w:t>
      </w:r>
      <w:proofErr w:type="spellEnd"/>
      <w:r w:rsidRPr="00D83C6F">
        <w:rPr>
          <w:rFonts w:ascii="Times New Roman" w:hAnsi="Times New Roman"/>
          <w:lang w:val="en-US"/>
        </w:rPr>
        <w:t xml:space="preserve"> spanning landscapes. Complexity stems from the interplay among levels of biological organization as energy, and matter is integrated into larger units that superimpose onto the smaller parts. "What were wholes on one level become parts on a higher one."[95]:209 Small scale patterns do not necessarily explain large scale phenomena, otherwise captured in the expression (coined by Aristotle) 'the sum is greater than the parts'</w:t>
      </w:r>
      <w:proofErr w:type="gramStart"/>
      <w:r w:rsidRPr="00D83C6F">
        <w:rPr>
          <w:rFonts w:ascii="Times New Roman" w:hAnsi="Times New Roman"/>
          <w:lang w:val="en-US"/>
        </w:rPr>
        <w:t>.[</w:t>
      </w:r>
      <w:proofErr w:type="gramEnd"/>
      <w:r w:rsidRPr="00D83C6F">
        <w:rPr>
          <w:rFonts w:ascii="Times New Roman" w:hAnsi="Times New Roman"/>
          <w:lang w:val="en-US"/>
        </w:rPr>
        <w:t>96][97][E]</w:t>
      </w:r>
    </w:p>
    <w:p w:rsidR="0006225F" w:rsidRPr="00D83C6F" w:rsidRDefault="0006225F" w:rsidP="00155D37">
      <w:pPr>
        <w:spacing w:after="240" w:line="26" w:lineRule="atLeast"/>
        <w:ind w:firstLine="709"/>
        <w:rPr>
          <w:rFonts w:ascii="Times New Roman" w:hAnsi="Times New Roman"/>
          <w:lang w:val="en-US"/>
        </w:rPr>
      </w:pPr>
      <w:r w:rsidRPr="00D83C6F">
        <w:rPr>
          <w:rFonts w:ascii="Times New Roman" w:hAnsi="Times New Roman"/>
          <w:lang w:val="en-US"/>
        </w:rPr>
        <w:t>"Complexity in ecology is of at least six distinct types: spatial, temporal, structural, process, behavioral, and geometric."[98]:3 From these principles, ecologists have identified emergent and self-organizing phenomena that operate at different environmental scales of influence, ranging from molecular to planetary, and these require different explanations at each integrative level.[48][99] Ecological complexity relates to the dynamic resilience of ecosystems that transition to multiple shifting steady-states directed by random fluctuations of history.[9][100] Long-term ecological studies provide important track records to better understand the complexity and resilience of ecosystems over longer temporal and broader spatial scales. These studies are managed by the International Long Term Ecological Network (LTER)</w:t>
      </w:r>
      <w:proofErr w:type="gramStart"/>
      <w:r w:rsidRPr="00D83C6F">
        <w:rPr>
          <w:rFonts w:ascii="Times New Roman" w:hAnsi="Times New Roman"/>
          <w:lang w:val="en-US"/>
        </w:rPr>
        <w:t>.[</w:t>
      </w:r>
      <w:proofErr w:type="gramEnd"/>
      <w:r w:rsidRPr="00D83C6F">
        <w:rPr>
          <w:rFonts w:ascii="Times New Roman" w:hAnsi="Times New Roman"/>
          <w:lang w:val="en-US"/>
        </w:rPr>
        <w:t>101] The longest experiment in existence is the Park Grass Experiment, which was initiated in 1856.[102] Another example is the Hubbard Brook study, which has been in operation since 1960.[103]</w:t>
      </w:r>
    </w:p>
    <w:p w:rsidR="0006225F" w:rsidRPr="00D83C6F" w:rsidRDefault="00A928DA" w:rsidP="003554E1">
      <w:pPr>
        <w:pStyle w:val="2"/>
        <w:spacing w:after="240" w:line="26" w:lineRule="atLeast"/>
        <w:ind w:firstLine="709"/>
        <w:rPr>
          <w:rFonts w:ascii="Times New Roman" w:hAnsi="Times New Roman" w:cs="Times New Roman"/>
          <w:lang w:val="en-US"/>
        </w:rPr>
      </w:pPr>
      <w:bookmarkStart w:id="13" w:name="_Toc509701031"/>
      <w:r w:rsidRPr="00D83C6F">
        <w:rPr>
          <w:rFonts w:ascii="Times New Roman" w:hAnsi="Times New Roman" w:cs="Times New Roman"/>
          <w:lang w:val="en-US"/>
        </w:rPr>
        <w:t xml:space="preserve">2. 2 </w:t>
      </w:r>
      <w:r w:rsidR="0006225F" w:rsidRPr="00D83C6F">
        <w:rPr>
          <w:rFonts w:ascii="Times New Roman" w:hAnsi="Times New Roman" w:cs="Times New Roman"/>
          <w:lang w:val="en-US"/>
        </w:rPr>
        <w:t>Holism</w:t>
      </w:r>
      <w:bookmarkEnd w:id="13"/>
    </w:p>
    <w:p w:rsidR="0006225F" w:rsidRPr="00D83C6F" w:rsidRDefault="0006225F" w:rsidP="003554E1">
      <w:pPr>
        <w:spacing w:after="240" w:line="26" w:lineRule="atLeast"/>
        <w:ind w:firstLine="709"/>
        <w:rPr>
          <w:rFonts w:ascii="Times New Roman" w:hAnsi="Times New Roman"/>
          <w:lang w:val="en-US"/>
        </w:rPr>
      </w:pPr>
    </w:p>
    <w:p w:rsidR="0006225F" w:rsidRPr="00D83C6F" w:rsidRDefault="0006225F" w:rsidP="003554E1">
      <w:pPr>
        <w:spacing w:after="240" w:line="26" w:lineRule="atLeast"/>
        <w:ind w:firstLine="709"/>
        <w:rPr>
          <w:rFonts w:ascii="Times New Roman" w:hAnsi="Times New Roman"/>
          <w:lang w:val="en-US"/>
        </w:rPr>
      </w:pPr>
      <w:r w:rsidRPr="00D83C6F">
        <w:rPr>
          <w:rFonts w:ascii="Times New Roman" w:hAnsi="Times New Roman"/>
          <w:lang w:val="en-US"/>
        </w:rPr>
        <w:t>Holism remains a critical part of the theoretical foundation in contemporary ecological studies. Holism addresses the biological organization of life that self-organizes into layers of emergent whole systems that function according to non-reducible properties. This means that higher order patterns of a whole functional system, such as an ecosystem, cannot be predicted or understood by a simple summation of the parts.[104] "New properties emerge because the components interact, not because the basic nature of the components is changed."[6]:8</w:t>
      </w:r>
    </w:p>
    <w:p w:rsidR="0006225F" w:rsidRPr="00D83C6F" w:rsidRDefault="0006225F" w:rsidP="003554E1">
      <w:pPr>
        <w:spacing w:after="240" w:line="26" w:lineRule="atLeast"/>
        <w:ind w:firstLine="709"/>
        <w:rPr>
          <w:rFonts w:ascii="Times New Roman" w:hAnsi="Times New Roman"/>
          <w:lang w:val="en-US"/>
        </w:rPr>
      </w:pPr>
    </w:p>
    <w:p w:rsidR="0006225F" w:rsidRPr="00D83C6F" w:rsidRDefault="0006225F" w:rsidP="003554E1">
      <w:pPr>
        <w:spacing w:after="240" w:line="26" w:lineRule="atLeast"/>
        <w:ind w:firstLine="709"/>
        <w:rPr>
          <w:rFonts w:ascii="Times New Roman" w:hAnsi="Times New Roman"/>
          <w:lang w:val="en-US"/>
        </w:rPr>
        <w:sectPr w:rsidR="0006225F" w:rsidRPr="00D83C6F">
          <w:pgSz w:w="11906" w:h="16838"/>
          <w:pgMar w:top="1440" w:right="1800" w:bottom="1440" w:left="1800" w:header="708" w:footer="708" w:gutter="0"/>
          <w:cols w:space="708"/>
          <w:docGrid w:linePitch="360"/>
        </w:sectPr>
      </w:pPr>
      <w:r w:rsidRPr="00D83C6F">
        <w:rPr>
          <w:rFonts w:ascii="Times New Roman" w:hAnsi="Times New Roman"/>
          <w:lang w:val="en-US"/>
        </w:rPr>
        <w:t xml:space="preserve">Ecological studies are necessarily holistic as opposed to </w:t>
      </w:r>
      <w:proofErr w:type="spellStart"/>
      <w:r w:rsidRPr="00D83C6F">
        <w:rPr>
          <w:rFonts w:ascii="Times New Roman" w:hAnsi="Times New Roman"/>
          <w:lang w:val="en-US"/>
        </w:rPr>
        <w:t>reductionistic</w:t>
      </w:r>
      <w:proofErr w:type="spellEnd"/>
      <w:r w:rsidRPr="00D83C6F">
        <w:rPr>
          <w:rFonts w:ascii="Times New Roman" w:hAnsi="Times New Roman"/>
          <w:lang w:val="en-US"/>
        </w:rPr>
        <w:t xml:space="preserve">.[36][99][105] Holism has three scientific meanings or uses that identify with ecology: 1) the mechanistic complexity of ecosystems, 2) the practical description of patterns in quantitative reductionist terms where correlations may be identified but nothing is understood about the causal relations without reference to the </w:t>
      </w:r>
      <w:r w:rsidRPr="00D83C6F">
        <w:rPr>
          <w:rFonts w:ascii="Times New Roman" w:hAnsi="Times New Roman"/>
          <w:lang w:val="en-US"/>
        </w:rPr>
        <w:lastRenderedPageBreak/>
        <w:t xml:space="preserve">whole system, which leads to 3) a metaphysical hierarchy whereby the causal relations of larger systems are understood without reference to the smaller parts. Scientific holism differs from mysticism that has appropriated the same term. An example of metaphysical holism is identified in the trend of increased exterior thickness in shells of different species. The reason for a thickness increase can be understood through reference to principles of natural selection via predation without need to reference or understand the </w:t>
      </w:r>
      <w:proofErr w:type="spellStart"/>
      <w:r w:rsidRPr="00D83C6F">
        <w:rPr>
          <w:rFonts w:ascii="Times New Roman" w:hAnsi="Times New Roman"/>
          <w:lang w:val="en-US"/>
        </w:rPr>
        <w:t>biomolecular</w:t>
      </w:r>
      <w:proofErr w:type="spellEnd"/>
      <w:r w:rsidRPr="00D83C6F">
        <w:rPr>
          <w:rFonts w:ascii="Times New Roman" w:hAnsi="Times New Roman"/>
          <w:lang w:val="en-US"/>
        </w:rPr>
        <w:t xml:space="preserve"> prop</w:t>
      </w:r>
      <w:r w:rsidR="008768A7">
        <w:rPr>
          <w:rFonts w:ascii="Times New Roman" w:hAnsi="Times New Roman"/>
          <w:lang w:val="en-US"/>
        </w:rPr>
        <w:t>erties of the exterior shells.</w:t>
      </w:r>
    </w:p>
    <w:p w:rsidR="00A928DA" w:rsidRPr="00D83C6F" w:rsidRDefault="00A928DA" w:rsidP="003554E1">
      <w:pPr>
        <w:pStyle w:val="1"/>
        <w:spacing w:after="240" w:line="26" w:lineRule="atLeast"/>
        <w:ind w:firstLine="709"/>
        <w:rPr>
          <w:rFonts w:ascii="Times New Roman" w:hAnsi="Times New Roman" w:cs="Times New Roman"/>
          <w:lang w:val="en-US"/>
        </w:rPr>
      </w:pPr>
      <w:bookmarkStart w:id="14" w:name="_Toc509701032"/>
      <w:r w:rsidRPr="00D83C6F">
        <w:rPr>
          <w:rFonts w:ascii="Times New Roman" w:hAnsi="Times New Roman" w:cs="Times New Roman"/>
          <w:lang w:val="en-US"/>
        </w:rPr>
        <w:lastRenderedPageBreak/>
        <w:t>3 Relation to the environment</w:t>
      </w:r>
      <w:bookmarkEnd w:id="14"/>
    </w:p>
    <w:p w:rsidR="00A928DA" w:rsidRPr="00D83C6F" w:rsidRDefault="00A928DA" w:rsidP="003554E1">
      <w:pPr>
        <w:pStyle w:val="2"/>
        <w:spacing w:after="240" w:line="26" w:lineRule="atLeast"/>
        <w:ind w:firstLine="709"/>
        <w:rPr>
          <w:rFonts w:ascii="Times New Roman" w:hAnsi="Times New Roman" w:cs="Times New Roman"/>
          <w:lang w:val="en-US"/>
        </w:rPr>
      </w:pPr>
      <w:bookmarkStart w:id="15" w:name="_Toc509701033"/>
      <w:r w:rsidRPr="00D83C6F">
        <w:rPr>
          <w:rFonts w:ascii="Times New Roman" w:hAnsi="Times New Roman" w:cs="Times New Roman"/>
          <w:lang w:val="en-US"/>
        </w:rPr>
        <w:t>3.1 Natural environment</w:t>
      </w:r>
      <w:bookmarkEnd w:id="15"/>
    </w:p>
    <w:p w:rsidR="00A928DA" w:rsidRPr="00D83C6F" w:rsidRDefault="00A928DA" w:rsidP="003554E1">
      <w:pPr>
        <w:spacing w:after="240" w:line="26" w:lineRule="atLeast"/>
        <w:ind w:firstLine="709"/>
        <w:rPr>
          <w:rFonts w:ascii="Times New Roman" w:hAnsi="Times New Roman"/>
          <w:lang w:val="en-US"/>
        </w:rPr>
      </w:pPr>
    </w:p>
    <w:p w:rsidR="00A928DA" w:rsidRPr="00D83C6F" w:rsidRDefault="00A928DA" w:rsidP="003554E1">
      <w:pPr>
        <w:spacing w:after="240" w:line="26" w:lineRule="atLeast"/>
        <w:ind w:firstLine="709"/>
        <w:rPr>
          <w:rFonts w:ascii="Times New Roman" w:hAnsi="Times New Roman"/>
          <w:lang w:val="en-US"/>
        </w:rPr>
      </w:pPr>
      <w:r w:rsidRPr="00D83C6F">
        <w:rPr>
          <w:rFonts w:ascii="Times New Roman" w:hAnsi="Times New Roman"/>
          <w:lang w:val="en-US"/>
        </w:rPr>
        <w:t>The environment of ecosystems includes both physical parameters and biotic attributes. It is dynamically interlinked, and contains resources for organisms at any time throughout their life cycle</w:t>
      </w:r>
      <w:proofErr w:type="gramStart"/>
      <w:r w:rsidRPr="00D83C6F">
        <w:rPr>
          <w:rFonts w:ascii="Times New Roman" w:hAnsi="Times New Roman"/>
          <w:lang w:val="en-US"/>
        </w:rPr>
        <w:t>.[</w:t>
      </w:r>
      <w:proofErr w:type="gramEnd"/>
      <w:r w:rsidRPr="00D83C6F">
        <w:rPr>
          <w:rFonts w:ascii="Times New Roman" w:hAnsi="Times New Roman"/>
          <w:lang w:val="en-US"/>
        </w:rPr>
        <w:t xml:space="preserve">6][166] Like ecology, the term environment has different conceptual meanings and overlaps with the concept of nature. Environment "includes the physical world, the social world of human relations and the built world of human creation."[167]:62 </w:t>
      </w:r>
      <w:proofErr w:type="gramStart"/>
      <w:r w:rsidRPr="00D83C6F">
        <w:rPr>
          <w:rFonts w:ascii="Times New Roman" w:hAnsi="Times New Roman"/>
          <w:lang w:val="en-US"/>
        </w:rPr>
        <w:t>The</w:t>
      </w:r>
      <w:proofErr w:type="gramEnd"/>
      <w:r w:rsidRPr="00D83C6F">
        <w:rPr>
          <w:rFonts w:ascii="Times New Roman" w:hAnsi="Times New Roman"/>
          <w:lang w:val="en-US"/>
        </w:rPr>
        <w:t xml:space="preserve"> physical environment is external to the level of biological organization under investigation, including abiotic factors such as temperature, radiation, light, chemistry, climate and geology. The biotic environment includes genes, cells, organisms, members of the same species (conspecifics) and other species that share a habitat</w:t>
      </w:r>
      <w:proofErr w:type="gramStart"/>
      <w:r w:rsidRPr="00D83C6F">
        <w:rPr>
          <w:rFonts w:ascii="Times New Roman" w:hAnsi="Times New Roman"/>
          <w:lang w:val="en-US"/>
        </w:rPr>
        <w:t>.[</w:t>
      </w:r>
      <w:proofErr w:type="gramEnd"/>
      <w:r w:rsidRPr="00D83C6F">
        <w:rPr>
          <w:rFonts w:ascii="Times New Roman" w:hAnsi="Times New Roman"/>
          <w:lang w:val="en-US"/>
        </w:rPr>
        <w:t>168]</w:t>
      </w:r>
    </w:p>
    <w:p w:rsidR="00A928DA" w:rsidRPr="00D83C6F" w:rsidRDefault="00A928DA" w:rsidP="003554E1">
      <w:pPr>
        <w:spacing w:after="240" w:line="26" w:lineRule="atLeast"/>
        <w:ind w:firstLine="709"/>
        <w:rPr>
          <w:rFonts w:ascii="Times New Roman" w:hAnsi="Times New Roman"/>
          <w:lang w:val="en-US"/>
        </w:rPr>
      </w:pPr>
    </w:p>
    <w:p w:rsidR="00A928DA" w:rsidRPr="00D83C6F" w:rsidRDefault="00A928DA" w:rsidP="003554E1">
      <w:pPr>
        <w:spacing w:after="240" w:line="26" w:lineRule="atLeast"/>
        <w:ind w:firstLine="709"/>
        <w:rPr>
          <w:rFonts w:ascii="Times New Roman" w:hAnsi="Times New Roman"/>
          <w:lang w:val="en-US"/>
        </w:rPr>
      </w:pPr>
      <w:r w:rsidRPr="00D83C6F">
        <w:rPr>
          <w:rFonts w:ascii="Times New Roman" w:hAnsi="Times New Roman"/>
          <w:lang w:val="en-US"/>
        </w:rPr>
        <w:t xml:space="preserve">The distinction between external and internal environments, however, is an abstraction parsing life and environment into units or facts that are inseparable in reality. There is an interpenetration of cause and effect between the environment and life. The laws of thermodynamics, for example, apply to ecology by means of its physical state. With an understanding of metabolic and thermodynamic principles, a complete accounting of energy and material flow can be traced through an ecosystem. In this way, the environmental and ecological relations are studied through reference to conceptually manageable and isolated material parts. After the effective environmental components are understood through reference to their causes; however, they conceptually link back together as an integrated whole, or </w:t>
      </w:r>
      <w:proofErr w:type="spellStart"/>
      <w:r w:rsidRPr="00D83C6F">
        <w:rPr>
          <w:rFonts w:ascii="Times New Roman" w:hAnsi="Times New Roman"/>
          <w:lang w:val="en-US"/>
        </w:rPr>
        <w:t>holocoenotic</w:t>
      </w:r>
      <w:proofErr w:type="spellEnd"/>
      <w:r w:rsidRPr="00D83C6F">
        <w:rPr>
          <w:rFonts w:ascii="Times New Roman" w:hAnsi="Times New Roman"/>
          <w:lang w:val="en-US"/>
        </w:rPr>
        <w:t xml:space="preserve"> system as it was once called. This is known as the dialectical approach to ecology. The dialectical approach examines the parts, but integrates the organism and the environment into a dynamic whole (or </w:t>
      </w:r>
      <w:proofErr w:type="spellStart"/>
      <w:r w:rsidRPr="00D83C6F">
        <w:rPr>
          <w:rFonts w:ascii="Times New Roman" w:hAnsi="Times New Roman"/>
          <w:lang w:val="en-US"/>
        </w:rPr>
        <w:t>umwelt</w:t>
      </w:r>
      <w:proofErr w:type="spellEnd"/>
      <w:r w:rsidRPr="00D83C6F">
        <w:rPr>
          <w:rFonts w:ascii="Times New Roman" w:hAnsi="Times New Roman"/>
          <w:lang w:val="en-US"/>
        </w:rPr>
        <w:t>). Change in one ecological or environmental factor can concurrently affect the dynamic state of an entire ecosystem</w:t>
      </w:r>
      <w:proofErr w:type="gramStart"/>
      <w:r w:rsidRPr="00D83C6F">
        <w:rPr>
          <w:rFonts w:ascii="Times New Roman" w:hAnsi="Times New Roman"/>
          <w:lang w:val="en-US"/>
        </w:rPr>
        <w:t>.[</w:t>
      </w:r>
      <w:proofErr w:type="gramEnd"/>
      <w:r w:rsidRPr="00D83C6F">
        <w:rPr>
          <w:rFonts w:ascii="Times New Roman" w:hAnsi="Times New Roman"/>
          <w:lang w:val="en-US"/>
        </w:rPr>
        <w:t>36][169]</w:t>
      </w:r>
    </w:p>
    <w:p w:rsidR="00A928DA" w:rsidRPr="00D83C6F" w:rsidRDefault="00A928DA" w:rsidP="00D83C6F">
      <w:pPr>
        <w:pStyle w:val="2"/>
        <w:spacing w:afterLines="240" w:after="576" w:line="26" w:lineRule="atLeast"/>
        <w:ind w:firstLine="709"/>
        <w:rPr>
          <w:rFonts w:ascii="Times New Roman" w:hAnsi="Times New Roman" w:cs="Times New Roman"/>
          <w:lang w:val="en-US"/>
        </w:rPr>
      </w:pPr>
      <w:bookmarkStart w:id="16" w:name="_Toc509701034"/>
      <w:r w:rsidRPr="00D83C6F">
        <w:rPr>
          <w:rFonts w:ascii="Times New Roman" w:hAnsi="Times New Roman" w:cs="Times New Roman"/>
          <w:lang w:val="en-US"/>
        </w:rPr>
        <w:t>3.2 Resilience (ecology)</w:t>
      </w:r>
      <w:bookmarkEnd w:id="16"/>
    </w:p>
    <w:p w:rsidR="00A928DA" w:rsidRPr="00D83C6F" w:rsidRDefault="00A928DA" w:rsidP="00D83C6F">
      <w:pPr>
        <w:spacing w:afterLines="240" w:after="576" w:line="26" w:lineRule="atLeast"/>
        <w:ind w:firstLine="709"/>
        <w:rPr>
          <w:rFonts w:ascii="Times New Roman" w:hAnsi="Times New Roman"/>
          <w:lang w:val="en-US"/>
        </w:rPr>
      </w:pPr>
    </w:p>
    <w:p w:rsidR="00173793" w:rsidRPr="00D83C6F" w:rsidRDefault="00A928DA" w:rsidP="00D83C6F">
      <w:pPr>
        <w:spacing w:afterLines="240" w:after="576" w:line="26" w:lineRule="atLeast"/>
        <w:ind w:firstLine="709"/>
        <w:rPr>
          <w:rFonts w:ascii="Times New Roman" w:hAnsi="Times New Roman"/>
          <w:lang w:val="en-US"/>
        </w:rPr>
      </w:pPr>
      <w:r w:rsidRPr="00D83C6F">
        <w:rPr>
          <w:rFonts w:ascii="Times New Roman" w:hAnsi="Times New Roman"/>
          <w:lang w:val="en-US"/>
        </w:rPr>
        <w:t>Ecosystems are regularly confronted with natural environmental variations and disturbances over time and geographic space. A disturbance is any process that removes biomass from a community, such as a fire, flood, drought, or predation.[170] Disturbances occur over vastly different ranges in terms of magnitudes as well as distances and time periods,[171] and are both the cause and product of natural fluctuations in death rates, species assemblages, and biomass densities within an ecological community. These disturbances create places of renewal where new directions emerge from the patchwork of natural experimentation and opportunity</w:t>
      </w:r>
      <w:proofErr w:type="gramStart"/>
      <w:r w:rsidRPr="00D83C6F">
        <w:rPr>
          <w:rFonts w:ascii="Times New Roman" w:hAnsi="Times New Roman"/>
          <w:lang w:val="en-US"/>
        </w:rPr>
        <w:t>.[</w:t>
      </w:r>
      <w:proofErr w:type="gramEnd"/>
      <w:r w:rsidRPr="00D83C6F">
        <w:rPr>
          <w:rFonts w:ascii="Times New Roman" w:hAnsi="Times New Roman"/>
          <w:lang w:val="en-US"/>
        </w:rPr>
        <w:t xml:space="preserve">170][172][173] Ecological resilience is a cornerstone theory in </w:t>
      </w:r>
      <w:r w:rsidRPr="00D83C6F">
        <w:rPr>
          <w:rFonts w:ascii="Times New Roman" w:hAnsi="Times New Roman"/>
          <w:lang w:val="en-US"/>
        </w:rPr>
        <w:lastRenderedPageBreak/>
        <w:t xml:space="preserve">ecosystem management. Biodiversity fuels the resilience of ecosystems acting as a kind of regenerative </w:t>
      </w:r>
      <w:proofErr w:type="gramStart"/>
      <w:r w:rsidRPr="00D83C6F">
        <w:rPr>
          <w:rFonts w:ascii="Times New Roman" w:hAnsi="Times New Roman"/>
          <w:lang w:val="en-US"/>
        </w:rPr>
        <w:t>ins</w:t>
      </w:r>
      <w:proofErr w:type="gramEnd"/>
    </w:p>
    <w:p w:rsidR="00C55E2E" w:rsidRPr="00061E23" w:rsidRDefault="00C55E2E" w:rsidP="00C55E2E">
      <w:pPr>
        <w:spacing w:afterLines="240" w:after="576" w:line="26" w:lineRule="atLeast"/>
        <w:rPr>
          <w:rFonts w:ascii="Times New Roman" w:hAnsi="Times New Roman"/>
          <w:lang w:val="en-US"/>
          <w14:textOutline w14:w="9525" w14:cap="rnd" w14:cmpd="sng" w14:algn="ctr">
            <w14:solidFill>
              <w14:schemeClr w14:val="accent1">
                <w14:shade w14:val="50000"/>
              </w14:schemeClr>
            </w14:solidFill>
            <w14:prstDash w14:val="solid"/>
            <w14:bevel/>
          </w14:textOutline>
        </w:rPr>
      </w:pPr>
    </w:p>
    <w:p w:rsidR="00C55E2E" w:rsidRDefault="003554E1" w:rsidP="00C55E2E">
      <w:pPr>
        <w:rPr>
          <w:rFonts w:ascii="Times New Roman" w:hAnsi="Times New Roman"/>
          <w:lang w:val="en-US"/>
        </w:rPr>
      </w:pPr>
      <w:r>
        <w:rPr>
          <w:rFonts w:ascii="Times New Roman" w:hAnsi="Times New Roman"/>
          <w:noProof/>
          <w:lang w:eastAsia="el-GR"/>
        </w:rPr>
        <mc:AlternateContent>
          <mc:Choice Requires="wps">
            <w:drawing>
              <wp:anchor distT="0" distB="0" distL="114300" distR="114300" simplePos="0" relativeHeight="251659264" behindDoc="1" locked="0" layoutInCell="1" allowOverlap="1">
                <wp:simplePos x="0" y="0"/>
                <wp:positionH relativeFrom="margin">
                  <wp:posOffset>-144145</wp:posOffset>
                </wp:positionH>
                <wp:positionV relativeFrom="paragraph">
                  <wp:posOffset>-32385</wp:posOffset>
                </wp:positionV>
                <wp:extent cx="5810250" cy="3724275"/>
                <wp:effectExtent l="0" t="0" r="19050" b="28575"/>
                <wp:wrapNone/>
                <wp:docPr id="2" name="Ορθογώνιο 2"/>
                <wp:cNvGraphicFramePr/>
                <a:graphic xmlns:a="http://schemas.openxmlformats.org/drawingml/2006/main">
                  <a:graphicData uri="http://schemas.microsoft.com/office/word/2010/wordprocessingShape">
                    <wps:wsp>
                      <wps:cNvSpPr/>
                      <wps:spPr>
                        <a:xfrm>
                          <a:off x="0" y="0"/>
                          <a:ext cx="5810250" cy="3724275"/>
                        </a:xfrm>
                        <a:prstGeom prst="rect">
                          <a:avLst/>
                        </a:prstGeom>
                        <a:solidFill>
                          <a:srgbClr val="0070C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F292E2" id="Ορθογώνιο 2" o:spid="_x0000_s1026" style="position:absolute;margin-left:-11.35pt;margin-top:-2.55pt;width:457.5pt;height:293.25pt;z-index:-2516572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" fillcolor="#0070c0" strokecolor="#794908 [1604]" strokeweight="1pt">
                <w10:wrap anchorx="margin"/>
              </v:rect>
            </w:pict>
          </mc:Fallback>
        </mc:AlternateContent>
      </w:r>
    </w:p>
    <w:p w:rsidR="00D3056D" w:rsidRPr="00155D37" w:rsidRDefault="00D3056D" w:rsidP="00D3056D">
      <w:pPr>
        <w:rPr>
          <w:rFonts w:ascii="Times New Roman" w:hAnsi="Times New Roman"/>
          <w:color w:val="000000" w:themeColor="text1"/>
          <w:lang w:val="en-US"/>
        </w:rPr>
      </w:pPr>
      <w:r>
        <w:rPr>
          <w:rFonts w:ascii="Times New Roman" w:hAnsi="Times New Roman"/>
          <w:lang w:val="en-US"/>
        </w:rPr>
        <w:tab/>
      </w:r>
    </w:p>
    <w:p w:rsidR="00D3056D" w:rsidRDefault="00D3056D" w:rsidP="00C55E2E">
      <w:pPr>
        <w:rPr>
          <w:rFonts w:ascii="Times New Roman" w:hAnsi="Times New Roman"/>
          <w:lang w:val="en-US"/>
        </w:rPr>
      </w:pPr>
    </w:p>
    <w:p w:rsidR="00D3056D" w:rsidRDefault="00D3056D" w:rsidP="00D3056D">
      <w:pPr>
        <w:rPr>
          <w:rFonts w:ascii="Times New Roman" w:hAnsi="Times New Roman"/>
          <w:lang w:val="en-US"/>
        </w:rPr>
      </w:pPr>
      <w:r>
        <w:rPr>
          <w:rFonts w:ascii="Times New Roman" w:hAnsi="Times New Roman"/>
          <w:lang w:val="en-US"/>
        </w:rPr>
        <w:t xml:space="preserve">Complex Table (less accessible)    </w:t>
      </w:r>
    </w:p>
    <w:p w:rsidR="00D3056D" w:rsidRDefault="00D3056D" w:rsidP="00D3056D">
      <w:pPr>
        <w:jc w:val="center"/>
        <w:rPr>
          <w:rFonts w:ascii="Times New Roman" w:hAnsi="Times New Roman"/>
          <w:lang w:val="en-US"/>
        </w:rPr>
      </w:pPr>
      <w:r>
        <w:rPr>
          <w:rFonts w:ascii="Times New Roman" w:hAnsi="Times New Roman"/>
          <w:lang w:val="en-US"/>
        </w:rPr>
        <w:t>Class Schedule</w:t>
      </w:r>
    </w:p>
    <w:tbl>
      <w:tblPr>
        <w:tblStyle w:val="a5"/>
        <w:tblpPr w:leftFromText="180" w:rightFromText="180" w:vertAnchor="page" w:horzAnchor="margin" w:tblpY="3886"/>
        <w:tblW w:w="8681" w:type="dxa"/>
        <w:tblLook w:val="04A0" w:firstRow="1" w:lastRow="0" w:firstColumn="1" w:lastColumn="0" w:noHBand="0" w:noVBand="1"/>
      </w:tblPr>
      <w:tblGrid>
        <w:gridCol w:w="1637"/>
        <w:gridCol w:w="2104"/>
        <w:gridCol w:w="1683"/>
        <w:gridCol w:w="1625"/>
        <w:gridCol w:w="1632"/>
      </w:tblGrid>
      <w:tr w:rsidR="003554E1" w:rsidTr="003554E1">
        <w:tc>
          <w:tcPr>
            <w:tcW w:w="1659" w:type="dxa"/>
            <w:shd w:val="clear" w:color="auto" w:fill="F09415" w:themeFill="accent1"/>
          </w:tcPr>
          <w:p w:rsidR="003554E1" w:rsidRDefault="003554E1" w:rsidP="003554E1">
            <w:pPr>
              <w:rPr>
                <w:rFonts w:ascii="Times New Roman" w:hAnsi="Times New Roman"/>
                <w:lang w:val="en-US"/>
              </w:rPr>
            </w:pPr>
            <w:r w:rsidRPr="008C4447">
              <w:rPr>
                <w:rFonts w:ascii="Times New Roman" w:hAnsi="Times New Roman"/>
                <w:color w:val="FFFFFF" w:themeColor="background1"/>
                <w:lang w:val="en-US"/>
              </w:rPr>
              <w:t>LESSON</w:t>
            </w:r>
          </w:p>
        </w:tc>
        <w:tc>
          <w:tcPr>
            <w:tcW w:w="2142" w:type="dxa"/>
            <w:shd w:val="clear" w:color="auto" w:fill="F09415" w:themeFill="accent1"/>
          </w:tcPr>
          <w:p w:rsidR="003554E1" w:rsidRDefault="003554E1" w:rsidP="003554E1">
            <w:pPr>
              <w:rPr>
                <w:rFonts w:ascii="Times New Roman" w:hAnsi="Times New Roman"/>
                <w:lang w:val="en-US"/>
              </w:rPr>
            </w:pPr>
            <w:r w:rsidRPr="008C4447">
              <w:rPr>
                <w:rFonts w:ascii="Times New Roman" w:hAnsi="Times New Roman"/>
                <w:color w:val="FFFFFF" w:themeColor="background1"/>
                <w:lang w:val="en-US"/>
              </w:rPr>
              <w:t>TOPIC</w:t>
            </w:r>
          </w:p>
        </w:tc>
        <w:tc>
          <w:tcPr>
            <w:tcW w:w="1561" w:type="dxa"/>
            <w:shd w:val="clear" w:color="auto" w:fill="F09415" w:themeFill="accent1"/>
          </w:tcPr>
          <w:p w:rsidR="003554E1" w:rsidRDefault="003554E1" w:rsidP="003554E1">
            <w:pPr>
              <w:rPr>
                <w:rFonts w:ascii="Times New Roman" w:hAnsi="Times New Roman"/>
                <w:lang w:val="en-US"/>
              </w:rPr>
            </w:pPr>
            <w:r w:rsidRPr="008C4447">
              <w:rPr>
                <w:rFonts w:ascii="Times New Roman" w:hAnsi="Times New Roman"/>
                <w:color w:val="FFFFFF" w:themeColor="background1"/>
                <w:lang w:val="en-US"/>
              </w:rPr>
              <w:t>ASSGNMENT</w:t>
            </w:r>
          </w:p>
        </w:tc>
        <w:tc>
          <w:tcPr>
            <w:tcW w:w="1659" w:type="dxa"/>
            <w:shd w:val="clear" w:color="auto" w:fill="F09415" w:themeFill="accent1"/>
          </w:tcPr>
          <w:p w:rsidR="003554E1" w:rsidRPr="008C4447" w:rsidRDefault="003554E1" w:rsidP="003554E1">
            <w:pPr>
              <w:rPr>
                <w:rFonts w:ascii="Times New Roman" w:hAnsi="Times New Roman"/>
                <w:color w:val="FFFFFF" w:themeColor="background1"/>
                <w:lang w:val="en-US"/>
              </w:rPr>
            </w:pPr>
            <w:r w:rsidRPr="008C4447">
              <w:rPr>
                <w:rFonts w:ascii="Times New Roman" w:hAnsi="Times New Roman"/>
                <w:color w:val="FFFFFF" w:themeColor="background1"/>
                <w:lang w:val="en-US"/>
              </w:rPr>
              <w:t>Points</w:t>
            </w:r>
          </w:p>
        </w:tc>
        <w:tc>
          <w:tcPr>
            <w:tcW w:w="1660" w:type="dxa"/>
            <w:shd w:val="clear" w:color="auto" w:fill="F09415" w:themeFill="accent1"/>
          </w:tcPr>
          <w:p w:rsidR="003554E1" w:rsidRDefault="003554E1" w:rsidP="003554E1">
            <w:pPr>
              <w:rPr>
                <w:rFonts w:ascii="Times New Roman" w:hAnsi="Times New Roman"/>
                <w:lang w:val="en-US"/>
              </w:rPr>
            </w:pPr>
            <w:r w:rsidRPr="008C4447">
              <w:rPr>
                <w:rFonts w:ascii="Times New Roman" w:hAnsi="Times New Roman"/>
                <w:color w:val="FFFFFF" w:themeColor="background1"/>
                <w:lang w:val="en-US"/>
              </w:rPr>
              <w:t>DUE</w:t>
            </w:r>
          </w:p>
        </w:tc>
      </w:tr>
      <w:tr w:rsidR="003554E1" w:rsidTr="003554E1">
        <w:tc>
          <w:tcPr>
            <w:tcW w:w="1659" w:type="dxa"/>
            <w:vMerge w:val="restart"/>
            <w:shd w:val="clear" w:color="auto" w:fill="F9D3A1" w:themeFill="accent1" w:themeFillTint="66"/>
          </w:tcPr>
          <w:p w:rsidR="003554E1" w:rsidRDefault="003554E1" w:rsidP="003554E1">
            <w:pPr>
              <w:rPr>
                <w:rFonts w:ascii="Times New Roman" w:hAnsi="Times New Roman"/>
                <w:lang w:val="en-US"/>
              </w:rPr>
            </w:pPr>
            <w:r>
              <w:rPr>
                <w:rFonts w:ascii="Times New Roman" w:hAnsi="Times New Roman"/>
                <w:lang w:val="en-US"/>
              </w:rPr>
              <w:t>1</w:t>
            </w:r>
          </w:p>
        </w:tc>
        <w:tc>
          <w:tcPr>
            <w:tcW w:w="2142" w:type="dxa"/>
            <w:vMerge w:val="restart"/>
            <w:shd w:val="clear" w:color="auto" w:fill="F9D3A1" w:themeFill="accent1" w:themeFillTint="66"/>
          </w:tcPr>
          <w:p w:rsidR="003554E1" w:rsidRDefault="003554E1" w:rsidP="003554E1">
            <w:pPr>
              <w:rPr>
                <w:rFonts w:ascii="Times New Roman" w:hAnsi="Times New Roman"/>
                <w:lang w:val="en-US"/>
              </w:rPr>
            </w:pPr>
            <w:r>
              <w:rPr>
                <w:rFonts w:ascii="Times New Roman" w:hAnsi="Times New Roman"/>
                <w:lang w:val="en-US"/>
              </w:rPr>
              <w:t>What is Distance Learning?</w:t>
            </w:r>
          </w:p>
        </w:tc>
        <w:tc>
          <w:tcPr>
            <w:tcW w:w="1561" w:type="dxa"/>
            <w:shd w:val="clear" w:color="auto" w:fill="F9D3A1" w:themeFill="accent1" w:themeFillTint="66"/>
          </w:tcPr>
          <w:p w:rsidR="003554E1" w:rsidRDefault="003554E1" w:rsidP="003554E1">
            <w:pPr>
              <w:rPr>
                <w:rFonts w:ascii="Times New Roman" w:hAnsi="Times New Roman"/>
                <w:lang w:val="en-US"/>
              </w:rPr>
            </w:pPr>
            <w:r>
              <w:rPr>
                <w:rFonts w:ascii="Times New Roman" w:hAnsi="Times New Roman"/>
                <w:lang w:val="en-US"/>
              </w:rPr>
              <w:t>Wiki #1</w:t>
            </w:r>
          </w:p>
        </w:tc>
        <w:tc>
          <w:tcPr>
            <w:tcW w:w="1659" w:type="dxa"/>
            <w:shd w:val="clear" w:color="auto" w:fill="F9D3A1" w:themeFill="accent1" w:themeFillTint="66"/>
          </w:tcPr>
          <w:p w:rsidR="003554E1" w:rsidRDefault="003554E1" w:rsidP="003554E1">
            <w:pPr>
              <w:rPr>
                <w:rFonts w:ascii="Times New Roman" w:hAnsi="Times New Roman"/>
                <w:lang w:val="en-US"/>
              </w:rPr>
            </w:pPr>
            <w:r>
              <w:rPr>
                <w:rFonts w:ascii="Times New Roman" w:hAnsi="Times New Roman"/>
                <w:lang w:val="en-US"/>
              </w:rPr>
              <w:t>10</w:t>
            </w:r>
          </w:p>
        </w:tc>
        <w:tc>
          <w:tcPr>
            <w:tcW w:w="1660" w:type="dxa"/>
            <w:shd w:val="clear" w:color="auto" w:fill="F9D3A1" w:themeFill="accent1" w:themeFillTint="66"/>
          </w:tcPr>
          <w:p w:rsidR="003554E1" w:rsidRDefault="003554E1" w:rsidP="003554E1">
            <w:pPr>
              <w:rPr>
                <w:rFonts w:ascii="Times New Roman" w:hAnsi="Times New Roman"/>
                <w:lang w:val="en-US"/>
              </w:rPr>
            </w:pPr>
            <w:r>
              <w:rPr>
                <w:rFonts w:ascii="Times New Roman" w:hAnsi="Times New Roman"/>
                <w:lang w:val="en-US"/>
              </w:rPr>
              <w:t>March 10</w:t>
            </w:r>
          </w:p>
        </w:tc>
      </w:tr>
      <w:tr w:rsidR="003554E1" w:rsidTr="003554E1">
        <w:tc>
          <w:tcPr>
            <w:tcW w:w="1659" w:type="dxa"/>
            <w:vMerge/>
            <w:shd w:val="clear" w:color="auto" w:fill="F9D3A1" w:themeFill="accent1" w:themeFillTint="66"/>
          </w:tcPr>
          <w:p w:rsidR="003554E1" w:rsidRDefault="003554E1" w:rsidP="003554E1">
            <w:pPr>
              <w:rPr>
                <w:rFonts w:ascii="Times New Roman" w:hAnsi="Times New Roman"/>
                <w:lang w:val="en-US"/>
              </w:rPr>
            </w:pPr>
          </w:p>
        </w:tc>
        <w:tc>
          <w:tcPr>
            <w:tcW w:w="2142" w:type="dxa"/>
            <w:vMerge/>
            <w:shd w:val="clear" w:color="auto" w:fill="F9D3A1" w:themeFill="accent1" w:themeFillTint="66"/>
          </w:tcPr>
          <w:p w:rsidR="003554E1" w:rsidRDefault="003554E1" w:rsidP="003554E1">
            <w:pPr>
              <w:rPr>
                <w:rFonts w:ascii="Times New Roman" w:hAnsi="Times New Roman"/>
                <w:lang w:val="en-US"/>
              </w:rPr>
            </w:pPr>
          </w:p>
        </w:tc>
        <w:tc>
          <w:tcPr>
            <w:tcW w:w="1561" w:type="dxa"/>
            <w:shd w:val="clear" w:color="auto" w:fill="D9D9D9" w:themeFill="background1" w:themeFillShade="D9"/>
          </w:tcPr>
          <w:p w:rsidR="003554E1" w:rsidRPr="008C4447" w:rsidRDefault="003554E1" w:rsidP="003554E1">
            <w:pPr>
              <w:rPr>
                <w:rFonts w:ascii="Times New Roman" w:hAnsi="Times New Roman"/>
                <w:lang w:val="en-US"/>
              </w:rPr>
            </w:pPr>
            <w:r w:rsidRPr="008C4447">
              <w:rPr>
                <w:rFonts w:ascii="Times New Roman" w:hAnsi="Times New Roman"/>
                <w:lang w:val="en-US"/>
              </w:rPr>
              <w:t>Presentation</w:t>
            </w:r>
          </w:p>
        </w:tc>
        <w:tc>
          <w:tcPr>
            <w:tcW w:w="1659" w:type="dxa"/>
            <w:shd w:val="clear" w:color="auto" w:fill="D9D9D9" w:themeFill="background1" w:themeFillShade="D9"/>
          </w:tcPr>
          <w:p w:rsidR="003554E1" w:rsidRPr="008C4447" w:rsidRDefault="003554E1" w:rsidP="003554E1">
            <w:pPr>
              <w:rPr>
                <w:rFonts w:ascii="Times New Roman" w:hAnsi="Times New Roman"/>
                <w:lang w:val="en-US"/>
              </w:rPr>
            </w:pPr>
            <w:r w:rsidRPr="008C4447">
              <w:rPr>
                <w:rFonts w:ascii="Times New Roman" w:hAnsi="Times New Roman"/>
                <w:lang w:val="en-US"/>
              </w:rPr>
              <w:t>20</w:t>
            </w:r>
          </w:p>
        </w:tc>
        <w:tc>
          <w:tcPr>
            <w:tcW w:w="1660" w:type="dxa"/>
            <w:shd w:val="clear" w:color="auto" w:fill="D9D9D9" w:themeFill="background1" w:themeFillShade="D9"/>
          </w:tcPr>
          <w:p w:rsidR="003554E1" w:rsidRPr="008C4447" w:rsidRDefault="003554E1" w:rsidP="003554E1">
            <w:pPr>
              <w:rPr>
                <w:rFonts w:ascii="Times New Roman" w:hAnsi="Times New Roman"/>
                <w:color w:val="D9D9D9" w:themeColor="background1" w:themeShade="D9"/>
                <w:lang w:val="en-US"/>
              </w:rPr>
            </w:pPr>
          </w:p>
        </w:tc>
      </w:tr>
      <w:tr w:rsidR="003554E1" w:rsidTr="003554E1">
        <w:tc>
          <w:tcPr>
            <w:tcW w:w="1659" w:type="dxa"/>
            <w:shd w:val="clear" w:color="auto" w:fill="F9D3A1" w:themeFill="accent1" w:themeFillTint="66"/>
          </w:tcPr>
          <w:p w:rsidR="003554E1" w:rsidRDefault="003554E1" w:rsidP="003554E1">
            <w:pPr>
              <w:rPr>
                <w:rFonts w:ascii="Times New Roman" w:hAnsi="Times New Roman"/>
                <w:lang w:val="en-US"/>
              </w:rPr>
            </w:pPr>
            <w:r>
              <w:rPr>
                <w:rFonts w:ascii="Times New Roman" w:hAnsi="Times New Roman"/>
                <w:lang w:val="en-US"/>
              </w:rPr>
              <w:t>2</w:t>
            </w:r>
          </w:p>
        </w:tc>
        <w:tc>
          <w:tcPr>
            <w:tcW w:w="2142" w:type="dxa"/>
            <w:shd w:val="clear" w:color="auto" w:fill="F9D3A1" w:themeFill="accent1" w:themeFillTint="66"/>
          </w:tcPr>
          <w:p w:rsidR="003554E1" w:rsidRDefault="003554E1" w:rsidP="003554E1">
            <w:pPr>
              <w:rPr>
                <w:rFonts w:ascii="Times New Roman" w:hAnsi="Times New Roman"/>
                <w:lang w:val="en-US"/>
              </w:rPr>
            </w:pPr>
            <w:r>
              <w:rPr>
                <w:rFonts w:ascii="Times New Roman" w:hAnsi="Times New Roman"/>
                <w:lang w:val="en-US"/>
              </w:rPr>
              <w:t xml:space="preserve">History &amp; </w:t>
            </w:r>
          </w:p>
          <w:p w:rsidR="003554E1" w:rsidRDefault="003554E1" w:rsidP="003554E1">
            <w:pPr>
              <w:rPr>
                <w:rFonts w:ascii="Times New Roman" w:hAnsi="Times New Roman"/>
                <w:lang w:val="en-US"/>
              </w:rPr>
            </w:pPr>
            <w:r>
              <w:rPr>
                <w:rFonts w:ascii="Times New Roman" w:hAnsi="Times New Roman"/>
                <w:lang w:val="en-US"/>
              </w:rPr>
              <w:t>Theories</w:t>
            </w:r>
          </w:p>
        </w:tc>
        <w:tc>
          <w:tcPr>
            <w:tcW w:w="1561" w:type="dxa"/>
            <w:shd w:val="clear" w:color="auto" w:fill="F9D3A1" w:themeFill="accent1" w:themeFillTint="66"/>
          </w:tcPr>
          <w:p w:rsidR="003554E1" w:rsidRDefault="003554E1" w:rsidP="003554E1">
            <w:pPr>
              <w:rPr>
                <w:rFonts w:ascii="Times New Roman" w:hAnsi="Times New Roman"/>
                <w:lang w:val="en-US"/>
              </w:rPr>
            </w:pPr>
            <w:r>
              <w:rPr>
                <w:rFonts w:ascii="Times New Roman" w:hAnsi="Times New Roman"/>
                <w:lang w:val="en-US"/>
              </w:rPr>
              <w:t>Brief Paper</w:t>
            </w:r>
          </w:p>
        </w:tc>
        <w:tc>
          <w:tcPr>
            <w:tcW w:w="1659" w:type="dxa"/>
            <w:shd w:val="clear" w:color="auto" w:fill="F9D3A1" w:themeFill="accent1" w:themeFillTint="66"/>
          </w:tcPr>
          <w:p w:rsidR="003554E1" w:rsidRDefault="003554E1" w:rsidP="003554E1">
            <w:pPr>
              <w:rPr>
                <w:rFonts w:ascii="Times New Roman" w:hAnsi="Times New Roman"/>
                <w:lang w:val="en-US"/>
              </w:rPr>
            </w:pPr>
            <w:r>
              <w:rPr>
                <w:rFonts w:ascii="Times New Roman" w:hAnsi="Times New Roman"/>
                <w:lang w:val="en-US"/>
              </w:rPr>
              <w:t>20</w:t>
            </w:r>
          </w:p>
        </w:tc>
        <w:tc>
          <w:tcPr>
            <w:tcW w:w="1660" w:type="dxa"/>
            <w:shd w:val="clear" w:color="auto" w:fill="F9D3A1" w:themeFill="accent1" w:themeFillTint="66"/>
          </w:tcPr>
          <w:p w:rsidR="003554E1" w:rsidRDefault="003554E1" w:rsidP="003554E1">
            <w:pPr>
              <w:rPr>
                <w:rFonts w:ascii="Times New Roman" w:hAnsi="Times New Roman"/>
                <w:lang w:val="en-US"/>
              </w:rPr>
            </w:pPr>
            <w:r>
              <w:rPr>
                <w:rFonts w:ascii="Times New Roman" w:hAnsi="Times New Roman"/>
                <w:lang w:val="en-US"/>
              </w:rPr>
              <w:t>March 24</w:t>
            </w:r>
          </w:p>
        </w:tc>
      </w:tr>
      <w:tr w:rsidR="003554E1" w:rsidTr="003554E1">
        <w:tc>
          <w:tcPr>
            <w:tcW w:w="8681" w:type="dxa"/>
            <w:gridSpan w:val="5"/>
            <w:shd w:val="clear" w:color="auto" w:fill="D9D9D9" w:themeFill="background1" w:themeFillShade="D9"/>
          </w:tcPr>
          <w:p w:rsidR="003554E1" w:rsidRDefault="003554E1" w:rsidP="003554E1">
            <w:pPr>
              <w:rPr>
                <w:rFonts w:ascii="Times New Roman" w:hAnsi="Times New Roman"/>
                <w:lang w:val="en-US"/>
              </w:rPr>
            </w:pPr>
            <w:r>
              <w:rPr>
                <w:rFonts w:ascii="Times New Roman" w:hAnsi="Times New Roman"/>
                <w:lang w:val="en-US"/>
              </w:rPr>
              <w:t xml:space="preserve">                                                                Spring Break</w:t>
            </w:r>
          </w:p>
        </w:tc>
      </w:tr>
      <w:tr w:rsidR="003554E1" w:rsidTr="003554E1">
        <w:tc>
          <w:tcPr>
            <w:tcW w:w="1659" w:type="dxa"/>
            <w:vMerge w:val="restart"/>
            <w:shd w:val="clear" w:color="auto" w:fill="F9D3A1" w:themeFill="accent1" w:themeFillTint="66"/>
          </w:tcPr>
          <w:p w:rsidR="003554E1" w:rsidRDefault="003554E1" w:rsidP="003554E1">
            <w:pPr>
              <w:rPr>
                <w:rFonts w:ascii="Times New Roman" w:hAnsi="Times New Roman"/>
                <w:lang w:val="en-US"/>
              </w:rPr>
            </w:pPr>
            <w:r>
              <w:rPr>
                <w:rFonts w:ascii="Times New Roman" w:hAnsi="Times New Roman"/>
                <w:lang w:val="en-US"/>
              </w:rPr>
              <w:t>3</w:t>
            </w:r>
          </w:p>
        </w:tc>
        <w:tc>
          <w:tcPr>
            <w:tcW w:w="2142" w:type="dxa"/>
            <w:vMerge w:val="restart"/>
            <w:shd w:val="clear" w:color="auto" w:fill="F9D3A1" w:themeFill="accent1" w:themeFillTint="66"/>
          </w:tcPr>
          <w:p w:rsidR="003554E1" w:rsidRDefault="003554E1" w:rsidP="003554E1">
            <w:pPr>
              <w:rPr>
                <w:rFonts w:ascii="Times New Roman" w:hAnsi="Times New Roman"/>
                <w:lang w:val="en-US"/>
              </w:rPr>
            </w:pPr>
            <w:r>
              <w:rPr>
                <w:rFonts w:ascii="Times New Roman" w:hAnsi="Times New Roman"/>
                <w:lang w:val="en-US"/>
              </w:rPr>
              <w:t xml:space="preserve">Distance </w:t>
            </w:r>
          </w:p>
          <w:p w:rsidR="003554E1" w:rsidRDefault="003554E1" w:rsidP="003554E1">
            <w:pPr>
              <w:rPr>
                <w:rFonts w:ascii="Times New Roman" w:hAnsi="Times New Roman"/>
                <w:lang w:val="en-US"/>
              </w:rPr>
            </w:pPr>
            <w:r>
              <w:rPr>
                <w:rFonts w:ascii="Times New Roman" w:hAnsi="Times New Roman"/>
                <w:lang w:val="en-US"/>
              </w:rPr>
              <w:t>Learners</w:t>
            </w:r>
          </w:p>
        </w:tc>
        <w:tc>
          <w:tcPr>
            <w:tcW w:w="1561" w:type="dxa"/>
            <w:shd w:val="clear" w:color="auto" w:fill="F9D3A1" w:themeFill="accent1" w:themeFillTint="66"/>
          </w:tcPr>
          <w:p w:rsidR="003554E1" w:rsidRDefault="003554E1" w:rsidP="003554E1">
            <w:pPr>
              <w:rPr>
                <w:rFonts w:ascii="Times New Roman" w:hAnsi="Times New Roman"/>
                <w:lang w:val="en-US"/>
              </w:rPr>
            </w:pPr>
            <w:r>
              <w:rPr>
                <w:rFonts w:ascii="Times New Roman" w:hAnsi="Times New Roman"/>
                <w:lang w:val="en-US"/>
              </w:rPr>
              <w:t>Discussion #1</w:t>
            </w:r>
          </w:p>
        </w:tc>
        <w:tc>
          <w:tcPr>
            <w:tcW w:w="1659" w:type="dxa"/>
            <w:shd w:val="clear" w:color="auto" w:fill="F9D3A1" w:themeFill="accent1" w:themeFillTint="66"/>
          </w:tcPr>
          <w:p w:rsidR="003554E1" w:rsidRDefault="003554E1" w:rsidP="003554E1">
            <w:pPr>
              <w:rPr>
                <w:rFonts w:ascii="Times New Roman" w:hAnsi="Times New Roman"/>
                <w:lang w:val="en-US"/>
              </w:rPr>
            </w:pPr>
            <w:r>
              <w:rPr>
                <w:rFonts w:ascii="Times New Roman" w:hAnsi="Times New Roman"/>
                <w:lang w:val="en-US"/>
              </w:rPr>
              <w:t>10</w:t>
            </w:r>
          </w:p>
        </w:tc>
        <w:tc>
          <w:tcPr>
            <w:tcW w:w="1660" w:type="dxa"/>
            <w:shd w:val="clear" w:color="auto" w:fill="F9D3A1" w:themeFill="accent1" w:themeFillTint="66"/>
          </w:tcPr>
          <w:p w:rsidR="003554E1" w:rsidRDefault="003554E1" w:rsidP="003554E1">
            <w:pPr>
              <w:rPr>
                <w:rFonts w:ascii="Times New Roman" w:hAnsi="Times New Roman"/>
                <w:lang w:val="en-US"/>
              </w:rPr>
            </w:pPr>
            <w:r>
              <w:rPr>
                <w:rFonts w:ascii="Times New Roman" w:hAnsi="Times New Roman"/>
                <w:lang w:val="en-US"/>
              </w:rPr>
              <w:t>April 7</w:t>
            </w:r>
          </w:p>
        </w:tc>
      </w:tr>
      <w:tr w:rsidR="003554E1" w:rsidTr="003554E1">
        <w:tc>
          <w:tcPr>
            <w:tcW w:w="1659" w:type="dxa"/>
            <w:vMerge/>
            <w:shd w:val="clear" w:color="auto" w:fill="F9D3A1" w:themeFill="accent1" w:themeFillTint="66"/>
          </w:tcPr>
          <w:p w:rsidR="003554E1" w:rsidRDefault="003554E1" w:rsidP="003554E1">
            <w:pPr>
              <w:rPr>
                <w:rFonts w:ascii="Times New Roman" w:hAnsi="Times New Roman"/>
                <w:lang w:val="en-US"/>
              </w:rPr>
            </w:pPr>
          </w:p>
        </w:tc>
        <w:tc>
          <w:tcPr>
            <w:tcW w:w="2142" w:type="dxa"/>
            <w:vMerge/>
            <w:shd w:val="clear" w:color="auto" w:fill="F9D3A1" w:themeFill="accent1" w:themeFillTint="66"/>
          </w:tcPr>
          <w:p w:rsidR="003554E1" w:rsidRDefault="003554E1" w:rsidP="003554E1">
            <w:pPr>
              <w:rPr>
                <w:rFonts w:ascii="Times New Roman" w:hAnsi="Times New Roman"/>
                <w:lang w:val="en-US"/>
              </w:rPr>
            </w:pPr>
          </w:p>
        </w:tc>
        <w:tc>
          <w:tcPr>
            <w:tcW w:w="1561" w:type="dxa"/>
            <w:shd w:val="clear" w:color="auto" w:fill="D9D9D9" w:themeFill="background1" w:themeFillShade="D9"/>
          </w:tcPr>
          <w:p w:rsidR="003554E1" w:rsidRDefault="003554E1" w:rsidP="003554E1">
            <w:pPr>
              <w:rPr>
                <w:rFonts w:ascii="Times New Roman" w:hAnsi="Times New Roman"/>
                <w:lang w:val="en-US"/>
              </w:rPr>
            </w:pPr>
            <w:r>
              <w:rPr>
                <w:rFonts w:ascii="Times New Roman" w:hAnsi="Times New Roman"/>
                <w:lang w:val="en-US"/>
              </w:rPr>
              <w:t>Group Project</w:t>
            </w:r>
          </w:p>
        </w:tc>
        <w:tc>
          <w:tcPr>
            <w:tcW w:w="1659" w:type="dxa"/>
            <w:shd w:val="clear" w:color="auto" w:fill="D9D9D9" w:themeFill="background1" w:themeFillShade="D9"/>
          </w:tcPr>
          <w:p w:rsidR="003554E1" w:rsidRDefault="003554E1" w:rsidP="003554E1">
            <w:pPr>
              <w:rPr>
                <w:rFonts w:ascii="Times New Roman" w:hAnsi="Times New Roman"/>
                <w:lang w:val="en-US"/>
              </w:rPr>
            </w:pPr>
            <w:r>
              <w:rPr>
                <w:rFonts w:ascii="Times New Roman" w:hAnsi="Times New Roman"/>
                <w:lang w:val="en-US"/>
              </w:rPr>
              <w:t>50</w:t>
            </w:r>
          </w:p>
        </w:tc>
        <w:tc>
          <w:tcPr>
            <w:tcW w:w="1660" w:type="dxa"/>
            <w:shd w:val="clear" w:color="auto" w:fill="D9D9D9" w:themeFill="background1" w:themeFillShade="D9"/>
          </w:tcPr>
          <w:p w:rsidR="003554E1" w:rsidRDefault="003554E1" w:rsidP="003554E1">
            <w:pPr>
              <w:rPr>
                <w:rFonts w:ascii="Times New Roman" w:hAnsi="Times New Roman"/>
                <w:lang w:val="en-US"/>
              </w:rPr>
            </w:pPr>
            <w:r>
              <w:rPr>
                <w:rFonts w:ascii="Times New Roman" w:hAnsi="Times New Roman"/>
                <w:lang w:val="en-US"/>
              </w:rPr>
              <w:t>April14</w:t>
            </w:r>
          </w:p>
        </w:tc>
      </w:tr>
      <w:tr w:rsidR="003554E1" w:rsidTr="003554E1">
        <w:tc>
          <w:tcPr>
            <w:tcW w:w="1659" w:type="dxa"/>
            <w:shd w:val="clear" w:color="auto" w:fill="F9D3A1" w:themeFill="accent1" w:themeFillTint="66"/>
          </w:tcPr>
          <w:p w:rsidR="003554E1" w:rsidRDefault="003554E1" w:rsidP="003554E1">
            <w:pPr>
              <w:rPr>
                <w:rFonts w:ascii="Times New Roman" w:hAnsi="Times New Roman"/>
                <w:lang w:val="en-US"/>
              </w:rPr>
            </w:pPr>
            <w:r>
              <w:rPr>
                <w:rFonts w:ascii="Times New Roman" w:hAnsi="Times New Roman"/>
                <w:lang w:val="en-US"/>
              </w:rPr>
              <w:t>4</w:t>
            </w:r>
          </w:p>
        </w:tc>
        <w:tc>
          <w:tcPr>
            <w:tcW w:w="2142" w:type="dxa"/>
            <w:shd w:val="clear" w:color="auto" w:fill="F9D3A1" w:themeFill="accent1" w:themeFillTint="66"/>
          </w:tcPr>
          <w:p w:rsidR="003554E1" w:rsidRDefault="003554E1" w:rsidP="003554E1">
            <w:pPr>
              <w:rPr>
                <w:rFonts w:ascii="Times New Roman" w:hAnsi="Times New Roman"/>
                <w:lang w:val="en-US"/>
              </w:rPr>
            </w:pPr>
            <w:r>
              <w:rPr>
                <w:rFonts w:ascii="Times New Roman" w:hAnsi="Times New Roman"/>
                <w:lang w:val="en-US"/>
              </w:rPr>
              <w:t>Media Selection</w:t>
            </w:r>
          </w:p>
        </w:tc>
        <w:tc>
          <w:tcPr>
            <w:tcW w:w="1561" w:type="dxa"/>
            <w:shd w:val="clear" w:color="auto" w:fill="F9D3A1" w:themeFill="accent1" w:themeFillTint="66"/>
          </w:tcPr>
          <w:p w:rsidR="003554E1" w:rsidRDefault="003554E1" w:rsidP="003554E1">
            <w:pPr>
              <w:rPr>
                <w:rFonts w:ascii="Times New Roman" w:hAnsi="Times New Roman"/>
                <w:lang w:val="en-US"/>
              </w:rPr>
            </w:pPr>
            <w:r>
              <w:rPr>
                <w:rFonts w:ascii="Times New Roman" w:hAnsi="Times New Roman"/>
                <w:lang w:val="en-US"/>
              </w:rPr>
              <w:t>Blog #1</w:t>
            </w:r>
          </w:p>
        </w:tc>
        <w:tc>
          <w:tcPr>
            <w:tcW w:w="1659" w:type="dxa"/>
            <w:shd w:val="clear" w:color="auto" w:fill="F9D3A1" w:themeFill="accent1" w:themeFillTint="66"/>
          </w:tcPr>
          <w:p w:rsidR="003554E1" w:rsidRDefault="003554E1" w:rsidP="003554E1">
            <w:pPr>
              <w:rPr>
                <w:rFonts w:ascii="Times New Roman" w:hAnsi="Times New Roman"/>
                <w:lang w:val="en-US"/>
              </w:rPr>
            </w:pPr>
            <w:r>
              <w:rPr>
                <w:rFonts w:ascii="Times New Roman" w:hAnsi="Times New Roman"/>
                <w:lang w:val="en-US"/>
              </w:rPr>
              <w:t>10</w:t>
            </w:r>
          </w:p>
        </w:tc>
        <w:tc>
          <w:tcPr>
            <w:tcW w:w="1660" w:type="dxa"/>
            <w:shd w:val="clear" w:color="auto" w:fill="F9D3A1" w:themeFill="accent1" w:themeFillTint="66"/>
          </w:tcPr>
          <w:p w:rsidR="003554E1" w:rsidRDefault="003554E1" w:rsidP="003554E1">
            <w:pPr>
              <w:rPr>
                <w:rFonts w:ascii="Times New Roman" w:hAnsi="Times New Roman"/>
                <w:lang w:val="en-US"/>
              </w:rPr>
            </w:pPr>
            <w:r>
              <w:rPr>
                <w:rFonts w:ascii="Times New Roman" w:hAnsi="Times New Roman"/>
                <w:lang w:val="en-US"/>
              </w:rPr>
              <w:t>April 21</w:t>
            </w:r>
          </w:p>
        </w:tc>
      </w:tr>
    </w:tbl>
    <w:p w:rsidR="00D3056D" w:rsidRDefault="00D3056D" w:rsidP="00D3056D">
      <w:pPr>
        <w:rPr>
          <w:rFonts w:ascii="Times New Roman" w:hAnsi="Times New Roman"/>
          <w:lang w:val="en-US"/>
        </w:rPr>
      </w:pPr>
    </w:p>
    <w:p w:rsidR="0006225F" w:rsidRPr="00D3056D" w:rsidRDefault="0006225F" w:rsidP="00D3056D">
      <w:pPr>
        <w:rPr>
          <w:rFonts w:ascii="Times New Roman" w:hAnsi="Times New Roman"/>
          <w:lang w:val="en-US"/>
        </w:rPr>
        <w:sectPr w:rsidR="0006225F" w:rsidRPr="00D3056D">
          <w:pgSz w:w="11906" w:h="16838"/>
          <w:pgMar w:top="1440" w:right="1800" w:bottom="1440" w:left="1800" w:header="708" w:footer="708" w:gutter="0"/>
          <w:cols w:space="708"/>
          <w:docGrid w:linePitch="360"/>
        </w:sectPr>
      </w:pPr>
    </w:p>
    <w:p w:rsidR="0006225F" w:rsidRPr="00D83C6F" w:rsidRDefault="00A928DA" w:rsidP="003554E1">
      <w:pPr>
        <w:pStyle w:val="1"/>
        <w:spacing w:after="240" w:line="26" w:lineRule="atLeast"/>
        <w:ind w:firstLine="709"/>
        <w:rPr>
          <w:rFonts w:ascii="Times New Roman" w:hAnsi="Times New Roman" w:cs="Times New Roman"/>
          <w:lang w:val="en-US"/>
        </w:rPr>
      </w:pPr>
      <w:bookmarkStart w:id="17" w:name="_Toc509701035"/>
      <w:r w:rsidRPr="00D83C6F">
        <w:rPr>
          <w:rFonts w:ascii="Times New Roman" w:hAnsi="Times New Roman" w:cs="Times New Roman"/>
          <w:lang w:val="en-US"/>
        </w:rPr>
        <w:lastRenderedPageBreak/>
        <w:t xml:space="preserve">4 </w:t>
      </w:r>
      <w:r w:rsidR="0006225F" w:rsidRPr="00D83C6F">
        <w:rPr>
          <w:rFonts w:ascii="Times New Roman" w:hAnsi="Times New Roman" w:cs="Times New Roman"/>
          <w:lang w:val="en-US"/>
        </w:rPr>
        <w:t>Relation to evolution</w:t>
      </w:r>
      <w:bookmarkEnd w:id="17"/>
    </w:p>
    <w:p w:rsidR="0006225F" w:rsidRPr="00D83C6F" w:rsidRDefault="00A928DA" w:rsidP="003554E1">
      <w:pPr>
        <w:pStyle w:val="2"/>
        <w:spacing w:after="240" w:line="26" w:lineRule="atLeast"/>
        <w:ind w:firstLine="709"/>
        <w:rPr>
          <w:rFonts w:ascii="Times New Roman" w:hAnsi="Times New Roman" w:cs="Times New Roman"/>
          <w:lang w:val="en-US"/>
        </w:rPr>
      </w:pPr>
      <w:bookmarkStart w:id="18" w:name="_Toc509701036"/>
      <w:r w:rsidRPr="00D83C6F">
        <w:rPr>
          <w:rFonts w:ascii="Times New Roman" w:hAnsi="Times New Roman" w:cs="Times New Roman"/>
          <w:lang w:val="en-US"/>
        </w:rPr>
        <w:t xml:space="preserve">4.1 </w:t>
      </w:r>
      <w:r w:rsidR="0006225F" w:rsidRPr="00D83C6F">
        <w:rPr>
          <w:rFonts w:ascii="Times New Roman" w:hAnsi="Times New Roman" w:cs="Times New Roman"/>
          <w:lang w:val="en-US"/>
        </w:rPr>
        <w:t>Evolutionary ecology</w:t>
      </w:r>
      <w:bookmarkEnd w:id="18"/>
    </w:p>
    <w:p w:rsidR="0006225F" w:rsidRPr="00D83C6F" w:rsidRDefault="0006225F" w:rsidP="003554E1">
      <w:pPr>
        <w:spacing w:after="240" w:line="26" w:lineRule="atLeast"/>
        <w:ind w:firstLine="709"/>
        <w:rPr>
          <w:rFonts w:ascii="Times New Roman" w:hAnsi="Times New Roman"/>
          <w:lang w:val="en-US"/>
        </w:rPr>
      </w:pPr>
    </w:p>
    <w:p w:rsidR="0006225F" w:rsidRPr="00D83C6F" w:rsidRDefault="00155D37" w:rsidP="003554E1">
      <w:pPr>
        <w:spacing w:after="240" w:line="26" w:lineRule="atLeast"/>
        <w:ind w:firstLine="709"/>
        <w:rPr>
          <w:rFonts w:ascii="Times New Roman" w:hAnsi="Times New Roman"/>
          <w:lang w:val="en-US"/>
        </w:rPr>
      </w:pPr>
      <w:r>
        <w:rPr>
          <w:rFonts w:ascii="Times New Roman" w:hAnsi="Times New Roman"/>
          <w:noProof/>
          <w:lang w:eastAsia="el-GR"/>
        </w:rPr>
        <w:drawing>
          <wp:anchor distT="0" distB="0" distL="114300" distR="114300" simplePos="0" relativeHeight="251664384" behindDoc="1" locked="0" layoutInCell="1" allowOverlap="1" wp14:anchorId="1100A2F0" wp14:editId="607785B6">
            <wp:simplePos x="0" y="0"/>
            <wp:positionH relativeFrom="margin">
              <wp:posOffset>-657225</wp:posOffset>
            </wp:positionH>
            <wp:positionV relativeFrom="margin">
              <wp:posOffset>1842135</wp:posOffset>
            </wp:positionV>
            <wp:extent cx="1652270" cy="1187450"/>
            <wp:effectExtent l="0" t="0" r="5080" b="0"/>
            <wp:wrapTight wrapText="bothSides">
              <wp:wrapPolygon edited="0">
                <wp:start x="7222" y="0"/>
                <wp:lineTo x="0" y="2079"/>
                <wp:lineTo x="0" y="8663"/>
                <wp:lineTo x="249" y="18712"/>
                <wp:lineTo x="4981" y="21138"/>
                <wp:lineTo x="8467" y="21138"/>
                <wp:lineTo x="13946" y="21138"/>
                <wp:lineTo x="14195" y="21138"/>
                <wp:lineTo x="18180" y="16633"/>
                <wp:lineTo x="20172" y="11089"/>
                <wp:lineTo x="21417" y="10049"/>
                <wp:lineTo x="21417" y="6584"/>
                <wp:lineTo x="20670" y="4505"/>
                <wp:lineTo x="14693" y="0"/>
                <wp:lineTo x="12950" y="0"/>
                <wp:lineTo x="7222" y="0"/>
              </wp:wrapPolygon>
            </wp:wrapTigh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ifecycle_apple (1).gif"/>
                    <pic:cNvPicPr/>
                  </pic:nvPicPr>
                  <pic:blipFill rotWithShape="1">
                    <a:blip r:embed="rId13" cstate="print">
                      <a:extLst>
                        <a:ext uri="{28A0092B-C50C-407E-A947-70E740481C1C}">
                          <a14:useLocalDpi xmlns:a14="http://schemas.microsoft.com/office/drawing/2010/main" val="0"/>
                        </a:ext>
                      </a:extLst>
                    </a:blip>
                    <a:srcRect/>
                    <a:stretch/>
                  </pic:blipFill>
                  <pic:spPr>
                    <a:xfrm>
                      <a:off x="0" y="0"/>
                      <a:ext cx="1652270" cy="1187450"/>
                    </a:xfrm>
                    <a:prstGeom prst="rect">
                      <a:avLst/>
                    </a:prstGeom>
                  </pic:spPr>
                </pic:pic>
              </a:graphicData>
            </a:graphic>
          </wp:anchor>
        </w:drawing>
      </w:r>
      <w:r w:rsidR="0006225F" w:rsidRPr="00D83C6F">
        <w:rPr>
          <w:rFonts w:ascii="Times New Roman" w:hAnsi="Times New Roman"/>
          <w:lang w:val="en-US"/>
        </w:rPr>
        <w:t xml:space="preserve">Ecology and evolutionary biology are considered sister disciplines of the life sciences. Natural selection, life history, development, adaptation, populations, and inheritance are examples of concepts that thread equally into ecological and evolutionary theory. Morphological, </w:t>
      </w:r>
      <w:proofErr w:type="spellStart"/>
      <w:r w:rsidR="0006225F" w:rsidRPr="00D83C6F">
        <w:rPr>
          <w:rFonts w:ascii="Times New Roman" w:hAnsi="Times New Roman"/>
          <w:lang w:val="en-US"/>
        </w:rPr>
        <w:t>behavioural</w:t>
      </w:r>
      <w:proofErr w:type="spellEnd"/>
      <w:r w:rsidR="0006225F" w:rsidRPr="00D83C6F">
        <w:rPr>
          <w:rFonts w:ascii="Times New Roman" w:hAnsi="Times New Roman"/>
          <w:lang w:val="en-US"/>
        </w:rPr>
        <w:t xml:space="preserve">, and genetic traits, for example, can be mapped onto evolutionary trees to study the historical development of a species in relation to their functions and roles in different ecological circumstances. In this framework, the analytical tools of ecologists and evolutionists overlap as they organize, classify, and investigate life through common systematic principals, such as </w:t>
      </w:r>
      <w:proofErr w:type="spellStart"/>
      <w:r w:rsidR="0006225F" w:rsidRPr="00D83C6F">
        <w:rPr>
          <w:rFonts w:ascii="Times New Roman" w:hAnsi="Times New Roman"/>
          <w:lang w:val="en-US"/>
        </w:rPr>
        <w:t>phylogenetics</w:t>
      </w:r>
      <w:proofErr w:type="spellEnd"/>
      <w:r w:rsidR="0006225F" w:rsidRPr="00D83C6F">
        <w:rPr>
          <w:rFonts w:ascii="Times New Roman" w:hAnsi="Times New Roman"/>
          <w:lang w:val="en-US"/>
        </w:rPr>
        <w:t xml:space="preserve"> or the Linnaean system of taxonomy</w:t>
      </w:r>
      <w:proofErr w:type="gramStart"/>
      <w:r w:rsidR="0006225F" w:rsidRPr="00D83C6F">
        <w:rPr>
          <w:rFonts w:ascii="Times New Roman" w:hAnsi="Times New Roman"/>
          <w:lang w:val="en-US"/>
        </w:rPr>
        <w:t>.[</w:t>
      </w:r>
      <w:proofErr w:type="gramEnd"/>
      <w:r w:rsidR="0006225F" w:rsidRPr="00D83C6F">
        <w:rPr>
          <w:rFonts w:ascii="Times New Roman" w:hAnsi="Times New Roman"/>
          <w:lang w:val="en-US"/>
        </w:rPr>
        <w:t>107] The two disciplines often appear together, such as in the title of the journal Trends in Ecology and Evolution.[108] There is no sharp boundary separating ecology from evolution, and they differ more in their areas of applied focus. Both disciplines discover and explain emergent and unique properties and processes operating across different spatial or temporal scales of organization</w:t>
      </w:r>
      <w:proofErr w:type="gramStart"/>
      <w:r w:rsidR="0006225F" w:rsidRPr="00D83C6F">
        <w:rPr>
          <w:rFonts w:ascii="Times New Roman" w:hAnsi="Times New Roman"/>
          <w:lang w:val="en-US"/>
        </w:rPr>
        <w:t>.[</w:t>
      </w:r>
      <w:proofErr w:type="gramEnd"/>
      <w:r w:rsidR="0006225F" w:rsidRPr="00D83C6F">
        <w:rPr>
          <w:rFonts w:ascii="Times New Roman" w:hAnsi="Times New Roman"/>
          <w:lang w:val="en-US"/>
        </w:rPr>
        <w:t>36][48] While the boundary between ecology and evolution is not always clear, ecologists study the abiotic and biotic factors that influence evolutionary processes,[109][110] and evolution can be rapid, occurring on ecological timescales as short as one generation.[111] Social ecology</w:t>
      </w:r>
    </w:p>
    <w:p w:rsidR="0006225F" w:rsidRPr="00D83C6F" w:rsidRDefault="00A928DA" w:rsidP="003554E1">
      <w:pPr>
        <w:pStyle w:val="2"/>
        <w:spacing w:after="240" w:line="26" w:lineRule="atLeast"/>
        <w:ind w:firstLine="709"/>
        <w:rPr>
          <w:rFonts w:ascii="Times New Roman" w:hAnsi="Times New Roman" w:cs="Times New Roman"/>
          <w:lang w:val="en-US"/>
        </w:rPr>
      </w:pPr>
      <w:bookmarkStart w:id="19" w:name="_Toc509701037"/>
      <w:r w:rsidRPr="00D83C6F">
        <w:rPr>
          <w:rFonts w:ascii="Times New Roman" w:hAnsi="Times New Roman" w:cs="Times New Roman"/>
          <w:lang w:val="en-US"/>
        </w:rPr>
        <w:t xml:space="preserve">4.2 </w:t>
      </w:r>
      <w:r w:rsidR="0006225F" w:rsidRPr="00D83C6F">
        <w:rPr>
          <w:rFonts w:ascii="Times New Roman" w:hAnsi="Times New Roman" w:cs="Times New Roman"/>
          <w:lang w:val="en-US"/>
        </w:rPr>
        <w:t>Social ecology</w:t>
      </w:r>
      <w:bookmarkEnd w:id="19"/>
    </w:p>
    <w:p w:rsidR="0006225F" w:rsidRPr="00D83C6F" w:rsidRDefault="0006225F" w:rsidP="003554E1">
      <w:pPr>
        <w:spacing w:after="240" w:line="26" w:lineRule="atLeast"/>
        <w:ind w:firstLine="709"/>
        <w:rPr>
          <w:rFonts w:ascii="Times New Roman" w:hAnsi="Times New Roman"/>
          <w:lang w:val="en-US"/>
        </w:rPr>
      </w:pPr>
    </w:p>
    <w:p w:rsidR="0006225F" w:rsidRPr="00D83C6F" w:rsidRDefault="0006225F" w:rsidP="003554E1">
      <w:pPr>
        <w:spacing w:after="240" w:line="26" w:lineRule="atLeast"/>
        <w:ind w:firstLine="709"/>
        <w:rPr>
          <w:rFonts w:ascii="Times New Roman" w:hAnsi="Times New Roman"/>
          <w:lang w:val="en-US"/>
        </w:rPr>
      </w:pPr>
      <w:r w:rsidRPr="00D83C6F">
        <w:rPr>
          <w:rFonts w:ascii="Times New Roman" w:hAnsi="Times New Roman"/>
          <w:lang w:val="en-US"/>
        </w:rPr>
        <w:t xml:space="preserve">Social ecological </w:t>
      </w:r>
      <w:proofErr w:type="spellStart"/>
      <w:r w:rsidRPr="00D83C6F">
        <w:rPr>
          <w:rFonts w:ascii="Times New Roman" w:hAnsi="Times New Roman"/>
          <w:lang w:val="en-US"/>
        </w:rPr>
        <w:t>behaviours</w:t>
      </w:r>
      <w:proofErr w:type="spellEnd"/>
      <w:r w:rsidRPr="00D83C6F">
        <w:rPr>
          <w:rFonts w:ascii="Times New Roman" w:hAnsi="Times New Roman"/>
          <w:lang w:val="en-US"/>
        </w:rPr>
        <w:t xml:space="preserve"> are notable in the social insects, slime </w:t>
      </w:r>
      <w:proofErr w:type="spellStart"/>
      <w:r w:rsidRPr="00D83C6F">
        <w:rPr>
          <w:rFonts w:ascii="Times New Roman" w:hAnsi="Times New Roman"/>
          <w:lang w:val="en-US"/>
        </w:rPr>
        <w:t>moulds</w:t>
      </w:r>
      <w:proofErr w:type="spellEnd"/>
      <w:r w:rsidRPr="00D83C6F">
        <w:rPr>
          <w:rFonts w:ascii="Times New Roman" w:hAnsi="Times New Roman"/>
          <w:lang w:val="en-US"/>
        </w:rPr>
        <w:t xml:space="preserve">, social spiders, human society, and naked mole-rats where </w:t>
      </w:r>
      <w:proofErr w:type="spellStart"/>
      <w:r w:rsidRPr="00D83C6F">
        <w:rPr>
          <w:rFonts w:ascii="Times New Roman" w:hAnsi="Times New Roman"/>
          <w:lang w:val="en-US"/>
        </w:rPr>
        <w:t>eusocialism</w:t>
      </w:r>
      <w:proofErr w:type="spellEnd"/>
      <w:r w:rsidRPr="00D83C6F">
        <w:rPr>
          <w:rFonts w:ascii="Times New Roman" w:hAnsi="Times New Roman"/>
          <w:lang w:val="en-US"/>
        </w:rPr>
        <w:t xml:space="preserve"> has evolved. Social </w:t>
      </w:r>
      <w:proofErr w:type="spellStart"/>
      <w:r w:rsidRPr="00D83C6F">
        <w:rPr>
          <w:rFonts w:ascii="Times New Roman" w:hAnsi="Times New Roman"/>
          <w:lang w:val="en-US"/>
        </w:rPr>
        <w:t>behaviours</w:t>
      </w:r>
      <w:proofErr w:type="spellEnd"/>
      <w:r w:rsidRPr="00D83C6F">
        <w:rPr>
          <w:rFonts w:ascii="Times New Roman" w:hAnsi="Times New Roman"/>
          <w:lang w:val="en-US"/>
        </w:rPr>
        <w:t xml:space="preserve"> include reciprocally beneficial </w:t>
      </w:r>
      <w:proofErr w:type="spellStart"/>
      <w:r w:rsidRPr="00D83C6F">
        <w:rPr>
          <w:rFonts w:ascii="Times New Roman" w:hAnsi="Times New Roman"/>
          <w:lang w:val="en-US"/>
        </w:rPr>
        <w:t>behaviours</w:t>
      </w:r>
      <w:proofErr w:type="spellEnd"/>
      <w:r w:rsidRPr="00D83C6F">
        <w:rPr>
          <w:rFonts w:ascii="Times New Roman" w:hAnsi="Times New Roman"/>
          <w:lang w:val="en-US"/>
        </w:rPr>
        <w:t xml:space="preserve"> among kin and nest </w:t>
      </w:r>
      <w:proofErr w:type="gramStart"/>
      <w:r w:rsidRPr="00D83C6F">
        <w:rPr>
          <w:rFonts w:ascii="Times New Roman" w:hAnsi="Times New Roman"/>
          <w:lang w:val="en-US"/>
        </w:rPr>
        <w:t>mates[</w:t>
      </w:r>
      <w:proofErr w:type="gramEnd"/>
      <w:r w:rsidRPr="00D83C6F">
        <w:rPr>
          <w:rFonts w:ascii="Times New Roman" w:hAnsi="Times New Roman"/>
          <w:lang w:val="en-US"/>
        </w:rPr>
        <w:t xml:space="preserve">116][121][132] and evolve from kin and group selection. Kin selection explains altruism through genetic relationships, whereby an altruistic </w:t>
      </w:r>
      <w:proofErr w:type="spellStart"/>
      <w:r w:rsidRPr="00D83C6F">
        <w:rPr>
          <w:rFonts w:ascii="Times New Roman" w:hAnsi="Times New Roman"/>
          <w:lang w:val="en-US"/>
        </w:rPr>
        <w:t>behaviour</w:t>
      </w:r>
      <w:proofErr w:type="spellEnd"/>
      <w:r w:rsidRPr="00D83C6F">
        <w:rPr>
          <w:rFonts w:ascii="Times New Roman" w:hAnsi="Times New Roman"/>
          <w:lang w:val="en-US"/>
        </w:rPr>
        <w:t xml:space="preserve"> leading to death is rewarded by the survival of genetic copies distributed among surviving relatives. The social insects, including ants, bees, and wasps are most famously studied for this type of relationship because the male drones are clones that share the same genetic make-up as every other male in the colony</w:t>
      </w:r>
      <w:proofErr w:type="gramStart"/>
      <w:r w:rsidRPr="00D83C6F">
        <w:rPr>
          <w:rFonts w:ascii="Times New Roman" w:hAnsi="Times New Roman"/>
          <w:lang w:val="en-US"/>
        </w:rPr>
        <w:t>.[</w:t>
      </w:r>
      <w:proofErr w:type="gramEnd"/>
      <w:r w:rsidRPr="00D83C6F">
        <w:rPr>
          <w:rFonts w:ascii="Times New Roman" w:hAnsi="Times New Roman"/>
          <w:lang w:val="en-US"/>
        </w:rPr>
        <w:t xml:space="preserve">121] In contrast, group </w:t>
      </w:r>
      <w:proofErr w:type="spellStart"/>
      <w:r w:rsidRPr="00D83C6F">
        <w:rPr>
          <w:rFonts w:ascii="Times New Roman" w:hAnsi="Times New Roman"/>
          <w:lang w:val="en-US"/>
        </w:rPr>
        <w:t>selectionists</w:t>
      </w:r>
      <w:proofErr w:type="spellEnd"/>
      <w:r w:rsidRPr="00D83C6F">
        <w:rPr>
          <w:rFonts w:ascii="Times New Roman" w:hAnsi="Times New Roman"/>
          <w:lang w:val="en-US"/>
        </w:rPr>
        <w:t xml:space="preserve"> find examples of altruism among non-genetic relatives and explain this through selection acting on the group; whereby, it becomes selectively advantageous for groups if their members express altruistic </w:t>
      </w:r>
      <w:proofErr w:type="spellStart"/>
      <w:r w:rsidRPr="00D83C6F">
        <w:rPr>
          <w:rFonts w:ascii="Times New Roman" w:hAnsi="Times New Roman"/>
          <w:lang w:val="en-US"/>
        </w:rPr>
        <w:t>behaviours</w:t>
      </w:r>
      <w:proofErr w:type="spellEnd"/>
      <w:r w:rsidRPr="00D83C6F">
        <w:rPr>
          <w:rFonts w:ascii="Times New Roman" w:hAnsi="Times New Roman"/>
          <w:lang w:val="en-US"/>
        </w:rPr>
        <w:t xml:space="preserve"> to one another. Groups with predominantly altruistic members beat groups with predominantly selfish members</w:t>
      </w:r>
      <w:proofErr w:type="gramStart"/>
      <w:r w:rsidRPr="00D83C6F">
        <w:rPr>
          <w:rFonts w:ascii="Times New Roman" w:hAnsi="Times New Roman"/>
          <w:lang w:val="en-US"/>
        </w:rPr>
        <w:t>.[</w:t>
      </w:r>
      <w:proofErr w:type="gramEnd"/>
      <w:r w:rsidRPr="00D83C6F">
        <w:rPr>
          <w:rFonts w:ascii="Times New Roman" w:hAnsi="Times New Roman"/>
          <w:lang w:val="en-US"/>
        </w:rPr>
        <w:t xml:space="preserve">121][133] </w:t>
      </w:r>
      <w:proofErr w:type="spellStart"/>
      <w:r w:rsidRPr="00D83C6F">
        <w:rPr>
          <w:rFonts w:ascii="Times New Roman" w:hAnsi="Times New Roman"/>
          <w:lang w:val="en-US"/>
        </w:rPr>
        <w:t>oevolution</w:t>
      </w:r>
      <w:proofErr w:type="spellEnd"/>
    </w:p>
    <w:p w:rsidR="0006225F" w:rsidRPr="00D83C6F" w:rsidRDefault="00A928DA" w:rsidP="003554E1">
      <w:pPr>
        <w:pStyle w:val="2"/>
        <w:spacing w:after="240" w:line="26" w:lineRule="atLeast"/>
        <w:ind w:firstLine="709"/>
        <w:rPr>
          <w:rFonts w:ascii="Times New Roman" w:hAnsi="Times New Roman" w:cs="Times New Roman"/>
          <w:lang w:val="en-US"/>
        </w:rPr>
      </w:pPr>
      <w:bookmarkStart w:id="20" w:name="_Toc509701038"/>
      <w:r w:rsidRPr="00D83C6F">
        <w:rPr>
          <w:rFonts w:ascii="Times New Roman" w:hAnsi="Times New Roman" w:cs="Times New Roman"/>
          <w:lang w:val="en-US"/>
        </w:rPr>
        <w:t xml:space="preserve">4.3 </w:t>
      </w:r>
      <w:r w:rsidR="0006225F" w:rsidRPr="00D83C6F">
        <w:rPr>
          <w:rFonts w:ascii="Times New Roman" w:hAnsi="Times New Roman" w:cs="Times New Roman"/>
          <w:lang w:val="en-US"/>
        </w:rPr>
        <w:t>Coevolution</w:t>
      </w:r>
      <w:bookmarkEnd w:id="20"/>
    </w:p>
    <w:p w:rsidR="0006225F" w:rsidRPr="00D83C6F" w:rsidRDefault="0006225F" w:rsidP="003554E1">
      <w:pPr>
        <w:spacing w:after="240" w:line="26" w:lineRule="atLeast"/>
        <w:ind w:firstLine="709"/>
        <w:rPr>
          <w:rFonts w:ascii="Times New Roman" w:hAnsi="Times New Roman"/>
          <w:lang w:val="en-US"/>
        </w:rPr>
      </w:pPr>
    </w:p>
    <w:p w:rsidR="0006225F" w:rsidRPr="00D83C6F" w:rsidRDefault="0006225F" w:rsidP="003554E1">
      <w:pPr>
        <w:spacing w:after="240" w:line="26" w:lineRule="atLeast"/>
        <w:ind w:firstLine="709"/>
        <w:rPr>
          <w:rFonts w:ascii="Times New Roman" w:hAnsi="Times New Roman"/>
          <w:lang w:val="en-US"/>
        </w:rPr>
      </w:pPr>
      <w:r w:rsidRPr="00D83C6F">
        <w:rPr>
          <w:rFonts w:ascii="Times New Roman" w:hAnsi="Times New Roman"/>
          <w:lang w:val="en-US"/>
        </w:rPr>
        <w:lastRenderedPageBreak/>
        <w:t xml:space="preserve">Ecological interactions can be classified broadly into a host and an associate relationship. A host is any entity that </w:t>
      </w:r>
      <w:proofErr w:type="spellStart"/>
      <w:r w:rsidRPr="00D83C6F">
        <w:rPr>
          <w:rFonts w:ascii="Times New Roman" w:hAnsi="Times New Roman"/>
          <w:lang w:val="en-US"/>
        </w:rPr>
        <w:t>harbours</w:t>
      </w:r>
      <w:proofErr w:type="spellEnd"/>
      <w:r w:rsidRPr="00D83C6F">
        <w:rPr>
          <w:rFonts w:ascii="Times New Roman" w:hAnsi="Times New Roman"/>
          <w:lang w:val="en-US"/>
        </w:rPr>
        <w:t xml:space="preserve"> another that is called the associate</w:t>
      </w:r>
      <w:proofErr w:type="gramStart"/>
      <w:r w:rsidRPr="00D83C6F">
        <w:rPr>
          <w:rFonts w:ascii="Times New Roman" w:hAnsi="Times New Roman"/>
          <w:lang w:val="en-US"/>
        </w:rPr>
        <w:t>.[</w:t>
      </w:r>
      <w:proofErr w:type="gramEnd"/>
      <w:r w:rsidRPr="00D83C6F">
        <w:rPr>
          <w:rFonts w:ascii="Times New Roman" w:hAnsi="Times New Roman"/>
          <w:lang w:val="en-US"/>
        </w:rPr>
        <w:t xml:space="preserve">134] Relationships within a species that are mutually or reciprocally beneficial are called mutualisms. Examples of mutualism include fungus-growing ants employing agricultural symbiosis, bacteria living in the guts of insects and other organisms, the fig wasp and yucca moth pollination complex, lichens with fungi and photosynthetic algae, and corals with photosynthetic algae.[135][136] If there is a physical connection between host and associate, the relationship is called symbiosis. Approximately 60% of all plants, for example, have a symbiotic relationship with </w:t>
      </w:r>
      <w:proofErr w:type="spellStart"/>
      <w:r w:rsidRPr="00D83C6F">
        <w:rPr>
          <w:rFonts w:ascii="Times New Roman" w:hAnsi="Times New Roman"/>
          <w:lang w:val="en-US"/>
        </w:rPr>
        <w:t>arbuscular</w:t>
      </w:r>
      <w:proofErr w:type="spellEnd"/>
      <w:r w:rsidRPr="00D83C6F">
        <w:rPr>
          <w:rFonts w:ascii="Times New Roman" w:hAnsi="Times New Roman"/>
          <w:lang w:val="en-US"/>
        </w:rPr>
        <w:t xml:space="preserve"> </w:t>
      </w:r>
      <w:proofErr w:type="spellStart"/>
      <w:r w:rsidRPr="00D83C6F">
        <w:rPr>
          <w:rFonts w:ascii="Times New Roman" w:hAnsi="Times New Roman"/>
          <w:lang w:val="en-US"/>
        </w:rPr>
        <w:t>mycorrhizal</w:t>
      </w:r>
      <w:proofErr w:type="spellEnd"/>
      <w:r w:rsidRPr="00D83C6F">
        <w:rPr>
          <w:rFonts w:ascii="Times New Roman" w:hAnsi="Times New Roman"/>
          <w:lang w:val="en-US"/>
        </w:rPr>
        <w:t xml:space="preserve"> fungi living in their roots forming an exchange network of carbohydrates for mineral nutrients</w:t>
      </w:r>
      <w:proofErr w:type="gramStart"/>
      <w:r w:rsidRPr="00D83C6F">
        <w:rPr>
          <w:rFonts w:ascii="Times New Roman" w:hAnsi="Times New Roman"/>
          <w:lang w:val="en-US"/>
        </w:rPr>
        <w:t>.[</w:t>
      </w:r>
      <w:proofErr w:type="gramEnd"/>
      <w:r w:rsidRPr="00D83C6F">
        <w:rPr>
          <w:rFonts w:ascii="Times New Roman" w:hAnsi="Times New Roman"/>
          <w:lang w:val="en-US"/>
        </w:rPr>
        <w:t>137]</w:t>
      </w:r>
    </w:p>
    <w:p w:rsidR="0006225F" w:rsidRPr="00D83C6F" w:rsidRDefault="0006225F" w:rsidP="003554E1">
      <w:pPr>
        <w:spacing w:after="240" w:line="26" w:lineRule="atLeast"/>
        <w:ind w:firstLine="709"/>
        <w:rPr>
          <w:rFonts w:ascii="Times New Roman" w:hAnsi="Times New Roman"/>
          <w:lang w:val="en-US"/>
        </w:rPr>
      </w:pPr>
    </w:p>
    <w:p w:rsidR="0006225F" w:rsidRPr="00D83C6F" w:rsidRDefault="0006225F" w:rsidP="003554E1">
      <w:pPr>
        <w:spacing w:after="240" w:line="26" w:lineRule="atLeast"/>
        <w:ind w:firstLine="709"/>
        <w:rPr>
          <w:rFonts w:ascii="Times New Roman" w:hAnsi="Times New Roman"/>
          <w:lang w:val="en-US"/>
        </w:rPr>
      </w:pPr>
      <w:r w:rsidRPr="00D83C6F">
        <w:rPr>
          <w:rFonts w:ascii="Times New Roman" w:hAnsi="Times New Roman"/>
          <w:lang w:val="en-US"/>
        </w:rPr>
        <w:t xml:space="preserve">Indirect mutualisms occur where the organisms live apart. For example, trees living in the equatorial regions of the planet supply oxygen into the atmosphere that sustains species living in distant </w:t>
      </w:r>
      <w:proofErr w:type="gramStart"/>
      <w:r w:rsidRPr="00D83C6F">
        <w:rPr>
          <w:rFonts w:ascii="Times New Roman" w:hAnsi="Times New Roman"/>
          <w:lang w:val="en-US"/>
        </w:rPr>
        <w:t>polar regions</w:t>
      </w:r>
      <w:proofErr w:type="gramEnd"/>
      <w:r w:rsidRPr="00D83C6F">
        <w:rPr>
          <w:rFonts w:ascii="Times New Roman" w:hAnsi="Times New Roman"/>
          <w:lang w:val="en-US"/>
        </w:rPr>
        <w:t xml:space="preserve"> of the planet. This relationship is called commensalism; because, many others receive the benefits of clean air at no cost or harm to trees supplying the oxygen</w:t>
      </w:r>
      <w:proofErr w:type="gramStart"/>
      <w:r w:rsidRPr="00D83C6F">
        <w:rPr>
          <w:rFonts w:ascii="Times New Roman" w:hAnsi="Times New Roman"/>
          <w:lang w:val="en-US"/>
        </w:rPr>
        <w:t>.[</w:t>
      </w:r>
      <w:proofErr w:type="gramEnd"/>
      <w:r w:rsidRPr="00D83C6F">
        <w:rPr>
          <w:rFonts w:ascii="Times New Roman" w:hAnsi="Times New Roman"/>
          <w:lang w:val="en-US"/>
        </w:rPr>
        <w:t xml:space="preserve">6][138] If the associate benefits while the host suffers, the relationship is called parasitism. Although parasites impose a cost to their host (e.g., via damage to their reproductive organs or </w:t>
      </w:r>
      <w:proofErr w:type="spellStart"/>
      <w:r w:rsidRPr="00D83C6F">
        <w:rPr>
          <w:rFonts w:ascii="Times New Roman" w:hAnsi="Times New Roman"/>
          <w:lang w:val="en-US"/>
        </w:rPr>
        <w:t>propagules</w:t>
      </w:r>
      <w:proofErr w:type="spellEnd"/>
      <w:r w:rsidRPr="00D83C6F">
        <w:rPr>
          <w:rFonts w:ascii="Times New Roman" w:hAnsi="Times New Roman"/>
          <w:lang w:val="en-US"/>
        </w:rPr>
        <w:t>, denying the services of a beneficial partner), their net effect on host fitness is not necessarily negative and, thus, becomes difficult to forecast</w:t>
      </w:r>
      <w:proofErr w:type="gramStart"/>
      <w:r w:rsidRPr="00D83C6F">
        <w:rPr>
          <w:rFonts w:ascii="Times New Roman" w:hAnsi="Times New Roman"/>
          <w:lang w:val="en-US"/>
        </w:rPr>
        <w:t>.[</w:t>
      </w:r>
      <w:proofErr w:type="gramEnd"/>
      <w:r w:rsidRPr="00D83C6F">
        <w:rPr>
          <w:rFonts w:ascii="Times New Roman" w:hAnsi="Times New Roman"/>
          <w:lang w:val="en-US"/>
        </w:rPr>
        <w:t>139][140] Co-evolution is also driven by competition among species or among members of the same species under the banner of reciprocal antagonism, such as grasses competing for growth space. The Red Queen Hypothesis, for example, posits that parasites track down and specialize on the locally common genetic defense systems of its host that drives the evolution of sexual reproduction to diversify the genetic constituency of populations responding to the antagonistic pressure.[141][142] Biogeography</w:t>
      </w:r>
    </w:p>
    <w:p w:rsidR="0006225F" w:rsidRPr="00D83C6F" w:rsidRDefault="00A928DA" w:rsidP="003554E1">
      <w:pPr>
        <w:pStyle w:val="2"/>
        <w:spacing w:after="240" w:line="26" w:lineRule="atLeast"/>
        <w:ind w:firstLine="709"/>
        <w:rPr>
          <w:rFonts w:ascii="Times New Roman" w:hAnsi="Times New Roman" w:cs="Times New Roman"/>
          <w:lang w:val="en-US"/>
        </w:rPr>
      </w:pPr>
      <w:bookmarkStart w:id="21" w:name="_Toc509701039"/>
      <w:r w:rsidRPr="00D83C6F">
        <w:rPr>
          <w:rFonts w:ascii="Times New Roman" w:hAnsi="Times New Roman" w:cs="Times New Roman"/>
          <w:lang w:val="en-US"/>
        </w:rPr>
        <w:t xml:space="preserve">4.4 </w:t>
      </w:r>
      <w:r w:rsidR="0006225F" w:rsidRPr="00D83C6F">
        <w:rPr>
          <w:rFonts w:ascii="Times New Roman" w:hAnsi="Times New Roman" w:cs="Times New Roman"/>
          <w:lang w:val="en-US"/>
        </w:rPr>
        <w:t>Biogeography</w:t>
      </w:r>
      <w:bookmarkEnd w:id="21"/>
    </w:p>
    <w:p w:rsidR="0006225F" w:rsidRPr="00D83C6F" w:rsidRDefault="0006225F" w:rsidP="003554E1">
      <w:pPr>
        <w:spacing w:after="240" w:line="26" w:lineRule="atLeast"/>
        <w:ind w:firstLine="709"/>
        <w:rPr>
          <w:rFonts w:ascii="Times New Roman" w:hAnsi="Times New Roman"/>
          <w:lang w:val="en-US"/>
        </w:rPr>
      </w:pPr>
    </w:p>
    <w:p w:rsidR="0006225F" w:rsidRPr="00D83C6F" w:rsidRDefault="0006225F" w:rsidP="003554E1">
      <w:pPr>
        <w:spacing w:after="240" w:line="26" w:lineRule="atLeast"/>
        <w:ind w:firstLine="709"/>
        <w:rPr>
          <w:rFonts w:ascii="Times New Roman" w:hAnsi="Times New Roman"/>
          <w:lang w:val="en-US"/>
        </w:rPr>
      </w:pPr>
      <w:r w:rsidRPr="00D83C6F">
        <w:rPr>
          <w:rFonts w:ascii="Times New Roman" w:hAnsi="Times New Roman"/>
          <w:lang w:val="en-US"/>
        </w:rPr>
        <w:t>Biogeography (an amalgamation of biology and geography) is the comparative study of the geographic distribution of organisms and the corresponding evolution of their traits in space and time</w:t>
      </w:r>
      <w:proofErr w:type="gramStart"/>
      <w:r w:rsidRPr="00D83C6F">
        <w:rPr>
          <w:rFonts w:ascii="Times New Roman" w:hAnsi="Times New Roman"/>
          <w:lang w:val="en-US"/>
        </w:rPr>
        <w:t>.[</w:t>
      </w:r>
      <w:proofErr w:type="gramEnd"/>
      <w:r w:rsidRPr="00D83C6F">
        <w:rPr>
          <w:rFonts w:ascii="Times New Roman" w:hAnsi="Times New Roman"/>
          <w:lang w:val="en-US"/>
        </w:rPr>
        <w:t>143] The Journal of Biogeography was established in 1974.[144] Biogeography and ecology share many of their disciplinary roots. For example, the theory of island biogeography, published by the Robert MacArthur and Edward O. Wilson in 1967[145] is considered one of the fundamentals of ecological theory</w:t>
      </w:r>
      <w:proofErr w:type="gramStart"/>
      <w:r w:rsidRPr="00D83C6F">
        <w:rPr>
          <w:rFonts w:ascii="Times New Roman" w:hAnsi="Times New Roman"/>
          <w:lang w:val="en-US"/>
        </w:rPr>
        <w:t>.[</w:t>
      </w:r>
      <w:proofErr w:type="gramEnd"/>
      <w:r w:rsidRPr="00D83C6F">
        <w:rPr>
          <w:rFonts w:ascii="Times New Roman" w:hAnsi="Times New Roman"/>
          <w:lang w:val="en-US"/>
        </w:rPr>
        <w:t>146]</w:t>
      </w:r>
    </w:p>
    <w:p w:rsidR="0006225F" w:rsidRPr="00D83C6F" w:rsidRDefault="0006225F" w:rsidP="008768A7">
      <w:pPr>
        <w:spacing w:after="240" w:line="26" w:lineRule="atLeast"/>
        <w:rPr>
          <w:rFonts w:ascii="Times New Roman" w:hAnsi="Times New Roman"/>
          <w:lang w:val="en-US"/>
        </w:rPr>
      </w:pPr>
    </w:p>
    <w:p w:rsidR="0006225F" w:rsidRPr="00D83C6F" w:rsidRDefault="0006225F" w:rsidP="003554E1">
      <w:pPr>
        <w:spacing w:after="240" w:line="26" w:lineRule="atLeast"/>
        <w:ind w:firstLine="709"/>
        <w:rPr>
          <w:rFonts w:ascii="Times New Roman" w:hAnsi="Times New Roman"/>
          <w:lang w:val="en-US"/>
        </w:rPr>
        <w:sectPr w:rsidR="0006225F" w:rsidRPr="00D83C6F">
          <w:pgSz w:w="11906" w:h="16838"/>
          <w:pgMar w:top="1440" w:right="1800" w:bottom="1440" w:left="1800" w:header="708" w:footer="708" w:gutter="0"/>
          <w:cols w:space="708"/>
          <w:docGrid w:linePitch="360"/>
        </w:sectPr>
      </w:pPr>
      <w:r w:rsidRPr="00D83C6F">
        <w:rPr>
          <w:rFonts w:ascii="Times New Roman" w:hAnsi="Times New Roman"/>
          <w:lang w:val="en-US"/>
        </w:rPr>
        <w:t xml:space="preserve">Biogeography has a long history in the natural sciences concerning the spatial distribution of plants and animals. Ecology and evolution provide the explanatory context for </w:t>
      </w:r>
      <w:proofErr w:type="spellStart"/>
      <w:r w:rsidRPr="00D83C6F">
        <w:rPr>
          <w:rFonts w:ascii="Times New Roman" w:hAnsi="Times New Roman"/>
          <w:lang w:val="en-US"/>
        </w:rPr>
        <w:t>biogeographical</w:t>
      </w:r>
      <w:proofErr w:type="spellEnd"/>
      <w:r w:rsidRPr="00D83C6F">
        <w:rPr>
          <w:rFonts w:ascii="Times New Roman" w:hAnsi="Times New Roman"/>
          <w:lang w:val="en-US"/>
        </w:rPr>
        <w:t xml:space="preserve"> studies</w:t>
      </w:r>
      <w:proofErr w:type="gramStart"/>
      <w:r w:rsidRPr="00D83C6F">
        <w:rPr>
          <w:rFonts w:ascii="Times New Roman" w:hAnsi="Times New Roman"/>
          <w:lang w:val="en-US"/>
        </w:rPr>
        <w:t>.[</w:t>
      </w:r>
      <w:proofErr w:type="gramEnd"/>
      <w:r w:rsidRPr="00D83C6F">
        <w:rPr>
          <w:rFonts w:ascii="Times New Roman" w:hAnsi="Times New Roman"/>
          <w:lang w:val="en-US"/>
        </w:rPr>
        <w:t xml:space="preserve">143] </w:t>
      </w:r>
      <w:proofErr w:type="spellStart"/>
      <w:r w:rsidRPr="00D83C6F">
        <w:rPr>
          <w:rFonts w:ascii="Times New Roman" w:hAnsi="Times New Roman"/>
          <w:lang w:val="en-US"/>
        </w:rPr>
        <w:t>Biogeographical</w:t>
      </w:r>
      <w:proofErr w:type="spellEnd"/>
      <w:r w:rsidRPr="00D83C6F">
        <w:rPr>
          <w:rFonts w:ascii="Times New Roman" w:hAnsi="Times New Roman"/>
          <w:lang w:val="en-US"/>
        </w:rPr>
        <w:t xml:space="preserve"> patterns result from ecological processes that influence range distributions, such as migration and dispersal.[146] and from historical processes that split populations or species into different areas. The biogeographic processes that result in the natural splitting of species explains much of the modern distribution of the Earth's biota. The splitting of </w:t>
      </w:r>
      <w:r w:rsidRPr="00D83C6F">
        <w:rPr>
          <w:rFonts w:ascii="Times New Roman" w:hAnsi="Times New Roman"/>
          <w:lang w:val="en-US"/>
        </w:rPr>
        <w:lastRenderedPageBreak/>
        <w:t xml:space="preserve">lineages in a species is called </w:t>
      </w:r>
      <w:proofErr w:type="spellStart"/>
      <w:r w:rsidRPr="00D83C6F">
        <w:rPr>
          <w:rFonts w:ascii="Times New Roman" w:hAnsi="Times New Roman"/>
          <w:lang w:val="en-US"/>
        </w:rPr>
        <w:t>vicariance</w:t>
      </w:r>
      <w:proofErr w:type="spellEnd"/>
      <w:r w:rsidRPr="00D83C6F">
        <w:rPr>
          <w:rFonts w:ascii="Times New Roman" w:hAnsi="Times New Roman"/>
          <w:lang w:val="en-US"/>
        </w:rPr>
        <w:t xml:space="preserve"> biogeography and it is a sub-discipline of biogeography</w:t>
      </w:r>
      <w:proofErr w:type="gramStart"/>
      <w:r w:rsidRPr="00D83C6F">
        <w:rPr>
          <w:rFonts w:ascii="Times New Roman" w:hAnsi="Times New Roman"/>
          <w:lang w:val="en-US"/>
        </w:rPr>
        <w:t>.[</w:t>
      </w:r>
      <w:proofErr w:type="gramEnd"/>
      <w:r w:rsidRPr="00D83C6F">
        <w:rPr>
          <w:rFonts w:ascii="Times New Roman" w:hAnsi="Times New Roman"/>
          <w:lang w:val="en-US"/>
        </w:rPr>
        <w:t>147] There are also practical applications in the field of biogeography concerning ecological systems and processes. For example, the range and distribution of biodiversity and invasive species responding to climate change is a serious concern and active area of research in the context of global warming</w:t>
      </w:r>
      <w:proofErr w:type="gramStart"/>
      <w:r w:rsidRPr="00D83C6F">
        <w:rPr>
          <w:rFonts w:ascii="Times New Roman" w:hAnsi="Times New Roman"/>
          <w:lang w:val="en-US"/>
        </w:rPr>
        <w:t>.[</w:t>
      </w:r>
      <w:proofErr w:type="gramEnd"/>
      <w:r w:rsidRPr="00D83C6F">
        <w:rPr>
          <w:rFonts w:ascii="Times New Roman" w:hAnsi="Times New Roman"/>
          <w:lang w:val="en-US"/>
        </w:rPr>
        <w:t>148][149]</w:t>
      </w:r>
    </w:p>
    <w:p w:rsidR="0006225F" w:rsidRPr="00D83C6F" w:rsidRDefault="00A928DA" w:rsidP="003554E1">
      <w:pPr>
        <w:pStyle w:val="1"/>
        <w:spacing w:after="240" w:line="26" w:lineRule="atLeast"/>
        <w:ind w:firstLine="709"/>
        <w:rPr>
          <w:rFonts w:ascii="Times New Roman" w:hAnsi="Times New Roman" w:cs="Times New Roman"/>
          <w:lang w:val="en-US"/>
        </w:rPr>
      </w:pPr>
      <w:bookmarkStart w:id="22" w:name="_Toc509701040"/>
      <w:r w:rsidRPr="00D83C6F">
        <w:rPr>
          <w:rFonts w:ascii="Times New Roman" w:hAnsi="Times New Roman" w:cs="Times New Roman"/>
          <w:lang w:val="en-US"/>
        </w:rPr>
        <w:lastRenderedPageBreak/>
        <w:t xml:space="preserve">5 </w:t>
      </w:r>
      <w:r w:rsidR="0006225F" w:rsidRPr="00D83C6F">
        <w:rPr>
          <w:rFonts w:ascii="Times New Roman" w:hAnsi="Times New Roman" w:cs="Times New Roman"/>
          <w:lang w:val="en-US"/>
        </w:rPr>
        <w:t>Human ecology</w:t>
      </w:r>
      <w:bookmarkEnd w:id="22"/>
    </w:p>
    <w:p w:rsidR="0006225F" w:rsidRPr="00D83C6F" w:rsidRDefault="0006225F" w:rsidP="003554E1">
      <w:pPr>
        <w:spacing w:after="240" w:line="26" w:lineRule="atLeast"/>
        <w:ind w:firstLine="709"/>
        <w:rPr>
          <w:rFonts w:ascii="Times New Roman" w:hAnsi="Times New Roman"/>
          <w:lang w:val="en-US"/>
        </w:rPr>
      </w:pPr>
      <w:r w:rsidRPr="00D83C6F">
        <w:rPr>
          <w:rFonts w:ascii="Times New Roman" w:hAnsi="Times New Roman"/>
          <w:lang w:val="en-US"/>
        </w:rPr>
        <w:t>The history of life on Earth has been a history of interaction between living things and their surroundings. To a large extent, the physical form and the habits of the earth's vegetation and its animal life have been molded by the environment. Considering the whole span of earthly time, the opposite effect, in which life actually modifies its surroundings, has been relatively slight. Only within the moment of time represented by the present century has one species man acquired significant power to alter the nature of his world.</w:t>
      </w:r>
    </w:p>
    <w:p w:rsidR="0006225F" w:rsidRPr="00D83C6F" w:rsidRDefault="0006225F" w:rsidP="003554E1">
      <w:pPr>
        <w:spacing w:after="240" w:line="26" w:lineRule="atLeast"/>
        <w:ind w:firstLine="709"/>
        <w:rPr>
          <w:rFonts w:ascii="Times New Roman" w:hAnsi="Times New Roman"/>
          <w:lang w:val="en-US"/>
        </w:rPr>
      </w:pPr>
    </w:p>
    <w:p w:rsidR="0006225F" w:rsidRPr="00D83C6F" w:rsidRDefault="0006225F" w:rsidP="003554E1">
      <w:pPr>
        <w:pStyle w:val="1"/>
        <w:spacing w:after="240" w:line="26" w:lineRule="atLeast"/>
        <w:ind w:firstLine="709"/>
        <w:rPr>
          <w:rFonts w:ascii="Times New Roman" w:hAnsi="Times New Roman" w:cs="Times New Roman"/>
          <w:lang w:val="en-US"/>
        </w:rPr>
      </w:pPr>
    </w:p>
    <w:p w:rsidR="0006225F" w:rsidRPr="00D83C6F" w:rsidRDefault="0006225F" w:rsidP="003554E1">
      <w:pPr>
        <w:spacing w:after="240" w:line="26" w:lineRule="atLeast"/>
        <w:ind w:firstLine="709"/>
        <w:rPr>
          <w:rFonts w:ascii="Times New Roman" w:hAnsi="Times New Roman"/>
          <w:lang w:val="en-US"/>
        </w:rPr>
      </w:pPr>
      <w:r w:rsidRPr="00D83C6F">
        <w:rPr>
          <w:rFonts w:ascii="Times New Roman" w:hAnsi="Times New Roman"/>
          <w:lang w:val="en-US"/>
        </w:rPr>
        <w:t>Ecology is as much a biological science as it is a human science</w:t>
      </w:r>
      <w:proofErr w:type="gramStart"/>
      <w:r w:rsidRPr="00D83C6F">
        <w:rPr>
          <w:rFonts w:ascii="Times New Roman" w:hAnsi="Times New Roman"/>
          <w:lang w:val="en-US"/>
        </w:rPr>
        <w:t>.[</w:t>
      </w:r>
      <w:proofErr w:type="gramEnd"/>
      <w:r w:rsidRPr="00D83C6F">
        <w:rPr>
          <w:rFonts w:ascii="Times New Roman" w:hAnsi="Times New Roman"/>
          <w:lang w:val="en-US"/>
        </w:rPr>
        <w:t xml:space="preserve">6] Human ecology is an interdisciplinary investigation into the ecology of our species. "Human ecology may be defined: (1) from a </w:t>
      </w:r>
      <w:proofErr w:type="spellStart"/>
      <w:r w:rsidRPr="00D83C6F">
        <w:rPr>
          <w:rFonts w:ascii="Times New Roman" w:hAnsi="Times New Roman"/>
          <w:lang w:val="en-US"/>
        </w:rPr>
        <w:t>bioecological</w:t>
      </w:r>
      <w:proofErr w:type="spellEnd"/>
      <w:r w:rsidRPr="00D83C6F">
        <w:rPr>
          <w:rFonts w:ascii="Times New Roman" w:hAnsi="Times New Roman"/>
          <w:lang w:val="en-US"/>
        </w:rPr>
        <w:t xml:space="preserve"> standpoint as the study of man as the ecological dominant in plant and animal communities and systems; (2) from a </w:t>
      </w:r>
      <w:proofErr w:type="spellStart"/>
      <w:r w:rsidRPr="00D83C6F">
        <w:rPr>
          <w:rFonts w:ascii="Times New Roman" w:hAnsi="Times New Roman"/>
          <w:lang w:val="en-US"/>
        </w:rPr>
        <w:t>bioecological</w:t>
      </w:r>
      <w:proofErr w:type="spellEnd"/>
      <w:r w:rsidRPr="00D83C6F">
        <w:rPr>
          <w:rFonts w:ascii="Times New Roman" w:hAnsi="Times New Roman"/>
          <w:lang w:val="en-US"/>
        </w:rPr>
        <w:t xml:space="preserve"> standpoint as simply another animal affecting and being affected by his physical environment; and (3) as a human being, somehow different from animal life in general, interacting with physical and modified environments in a distinctive and creative way. A truly interdisciplinary human ecology will most likely address itself to all three."[157]:3 The term was formally introduced in 1921, but many sociologists, geographers, psychologists, and other disciplines were interested in human relations to natural systems centuries prior, especially in the late 19th century.[157][158]</w:t>
      </w:r>
    </w:p>
    <w:p w:rsidR="0006225F" w:rsidRPr="00D83C6F" w:rsidRDefault="0006225F" w:rsidP="003554E1">
      <w:pPr>
        <w:spacing w:after="240" w:line="26" w:lineRule="atLeast"/>
        <w:ind w:firstLine="709"/>
        <w:rPr>
          <w:rFonts w:ascii="Times New Roman" w:hAnsi="Times New Roman"/>
          <w:lang w:val="en-US"/>
        </w:rPr>
      </w:pPr>
    </w:p>
    <w:p w:rsidR="0006225F" w:rsidRPr="00D83C6F" w:rsidRDefault="0006225F" w:rsidP="003554E1">
      <w:pPr>
        <w:spacing w:after="240" w:line="26" w:lineRule="atLeast"/>
        <w:ind w:firstLine="709"/>
        <w:rPr>
          <w:rFonts w:ascii="Times New Roman" w:hAnsi="Times New Roman"/>
          <w:lang w:val="en-US"/>
        </w:rPr>
      </w:pPr>
      <w:r w:rsidRPr="00D83C6F">
        <w:rPr>
          <w:rFonts w:ascii="Times New Roman" w:hAnsi="Times New Roman"/>
          <w:lang w:val="en-US"/>
        </w:rPr>
        <w:t xml:space="preserve">The ecological complexities human beings are facing through the technological transformation of the planetary biome has brought on the </w:t>
      </w:r>
      <w:proofErr w:type="spellStart"/>
      <w:r w:rsidRPr="00D83C6F">
        <w:rPr>
          <w:rFonts w:ascii="Times New Roman" w:hAnsi="Times New Roman"/>
          <w:lang w:val="en-US"/>
        </w:rPr>
        <w:t>Anthropocene</w:t>
      </w:r>
      <w:proofErr w:type="spellEnd"/>
      <w:r w:rsidRPr="00D83C6F">
        <w:rPr>
          <w:rFonts w:ascii="Times New Roman" w:hAnsi="Times New Roman"/>
          <w:lang w:val="en-US"/>
        </w:rPr>
        <w:t>. The unique set of circumstances has generated the need for a new unifying science called coupled human and natural systems that builds upon, but moves beyond the field of human ecology</w:t>
      </w:r>
      <w:proofErr w:type="gramStart"/>
      <w:r w:rsidRPr="00D83C6F">
        <w:rPr>
          <w:rFonts w:ascii="Times New Roman" w:hAnsi="Times New Roman"/>
          <w:lang w:val="en-US"/>
        </w:rPr>
        <w:t>.[</w:t>
      </w:r>
      <w:proofErr w:type="gramEnd"/>
      <w:r w:rsidRPr="00D83C6F">
        <w:rPr>
          <w:rFonts w:ascii="Times New Roman" w:hAnsi="Times New Roman"/>
          <w:lang w:val="en-US"/>
        </w:rPr>
        <w:t xml:space="preserve">104] Ecosystems tie into human societies through the critical and </w:t>
      </w:r>
      <w:proofErr w:type="spellStart"/>
      <w:r w:rsidRPr="00D83C6F">
        <w:rPr>
          <w:rFonts w:ascii="Times New Roman" w:hAnsi="Times New Roman"/>
          <w:lang w:val="en-US"/>
        </w:rPr>
        <w:t>all encompassing</w:t>
      </w:r>
      <w:proofErr w:type="spellEnd"/>
      <w:r w:rsidRPr="00D83C6F">
        <w:rPr>
          <w:rFonts w:ascii="Times New Roman" w:hAnsi="Times New Roman"/>
          <w:lang w:val="en-US"/>
        </w:rPr>
        <w:t xml:space="preserve"> life-supporting functions they sustain. In recognition of these functions and the incapability of traditional economic valuation methods to see the value in ecosystems, there has been a surge of interest in social-natural capital, which provides the means to put a value on the stock and use of information and materials stemming from ecosystem goods and services. Ecosystems produce, regulate, maintain, and supply services of critical necessity and beneficial to human health (cognitive and physiological), economies, and they even provide an information or reference function as a living library giving opportunities for science and cognitive development in children engaged in the complexity of the natural world. Ecosystems relate importantly to human ecology as they are the ultimate base foundation of global economics as every commodity, and the capacity for exchange ultimately stems from the ecosystems on Earth.[104][159][160][161]</w:t>
      </w:r>
    </w:p>
    <w:p w:rsidR="0006225F" w:rsidRPr="00D83C6F" w:rsidRDefault="00A928DA" w:rsidP="003554E1">
      <w:pPr>
        <w:pStyle w:val="2"/>
        <w:spacing w:after="240" w:line="26" w:lineRule="atLeast"/>
        <w:ind w:firstLine="709"/>
        <w:rPr>
          <w:rFonts w:ascii="Times New Roman" w:hAnsi="Times New Roman" w:cs="Times New Roman"/>
          <w:lang w:val="en-US"/>
        </w:rPr>
      </w:pPr>
      <w:bookmarkStart w:id="23" w:name="_Toc509701041"/>
      <w:r w:rsidRPr="00D83C6F">
        <w:rPr>
          <w:rFonts w:ascii="Times New Roman" w:hAnsi="Times New Roman" w:cs="Times New Roman"/>
          <w:lang w:val="en-US"/>
        </w:rPr>
        <w:lastRenderedPageBreak/>
        <w:t xml:space="preserve">5.1 </w:t>
      </w:r>
      <w:r w:rsidR="0006225F" w:rsidRPr="00D83C6F">
        <w:rPr>
          <w:rFonts w:ascii="Times New Roman" w:hAnsi="Times New Roman" w:cs="Times New Roman"/>
          <w:lang w:val="en-US"/>
        </w:rPr>
        <w:t>Restoration and management</w:t>
      </w:r>
      <w:bookmarkEnd w:id="23"/>
    </w:p>
    <w:p w:rsidR="0006225F" w:rsidRPr="00D83C6F" w:rsidRDefault="0006225F" w:rsidP="003554E1">
      <w:pPr>
        <w:spacing w:after="240" w:line="26" w:lineRule="atLeast"/>
        <w:ind w:firstLine="709"/>
        <w:rPr>
          <w:rFonts w:ascii="Times New Roman" w:hAnsi="Times New Roman"/>
          <w:lang w:val="en-US"/>
        </w:rPr>
      </w:pPr>
      <w:r w:rsidRPr="00D83C6F">
        <w:rPr>
          <w:rFonts w:ascii="Times New Roman" w:hAnsi="Times New Roman"/>
          <w:lang w:val="en-US"/>
        </w:rPr>
        <w:t>Ecosystem management is not just about science nor is it simply an extension of traditional resource management; it offers a fundamental reframing of how humans may work with nature.</w:t>
      </w:r>
    </w:p>
    <w:p w:rsidR="0006225F" w:rsidRPr="00D83C6F" w:rsidRDefault="0006225F" w:rsidP="003554E1">
      <w:pPr>
        <w:spacing w:after="240" w:line="26" w:lineRule="atLeast"/>
        <w:ind w:firstLine="709"/>
        <w:rPr>
          <w:rFonts w:ascii="Times New Roman" w:hAnsi="Times New Roman"/>
          <w:lang w:val="en-US"/>
        </w:rPr>
      </w:pPr>
    </w:p>
    <w:p w:rsidR="0006225F" w:rsidRPr="00D83C6F" w:rsidRDefault="0006225F" w:rsidP="003554E1">
      <w:pPr>
        <w:spacing w:after="240" w:line="26" w:lineRule="atLeast"/>
        <w:ind w:firstLine="709"/>
        <w:rPr>
          <w:rFonts w:ascii="Times New Roman" w:hAnsi="Times New Roman"/>
          <w:lang w:val="en-US"/>
        </w:rPr>
      </w:pPr>
    </w:p>
    <w:p w:rsidR="006F0CEB" w:rsidRDefault="0006225F" w:rsidP="003554E1">
      <w:pPr>
        <w:spacing w:after="240" w:line="26" w:lineRule="atLeast"/>
        <w:ind w:firstLine="709"/>
        <w:rPr>
          <w:rFonts w:ascii="Times New Roman" w:hAnsi="Times New Roman"/>
          <w:lang w:val="en-US"/>
        </w:rPr>
        <w:sectPr w:rsidR="006F0CEB">
          <w:pgSz w:w="11906" w:h="16838"/>
          <w:pgMar w:top="1440" w:right="1800" w:bottom="1440" w:left="1800" w:header="708" w:footer="708" w:gutter="0"/>
          <w:cols w:space="708"/>
          <w:docGrid w:linePitch="360"/>
        </w:sectPr>
      </w:pPr>
      <w:r w:rsidRPr="00D83C6F">
        <w:rPr>
          <w:rFonts w:ascii="Times New Roman" w:hAnsi="Times New Roman"/>
          <w:lang w:val="en-US"/>
        </w:rPr>
        <w:t>Ecology is an employed science of restoration, repairing disturbed sites through human intervention, in natural resource management, and in environmental impact assessments. Edward O. Wilson predicted in 1992 that the 21st century "will be the era of restoration in ecology"</w:t>
      </w:r>
      <w:proofErr w:type="gramStart"/>
      <w:r w:rsidRPr="00D83C6F">
        <w:rPr>
          <w:rFonts w:ascii="Times New Roman" w:hAnsi="Times New Roman"/>
          <w:lang w:val="en-US"/>
        </w:rPr>
        <w:t>.[</w:t>
      </w:r>
      <w:proofErr w:type="gramEnd"/>
      <w:r w:rsidRPr="00D83C6F">
        <w:rPr>
          <w:rFonts w:ascii="Times New Roman" w:hAnsi="Times New Roman"/>
          <w:lang w:val="en-US"/>
        </w:rPr>
        <w:t>163] Ecological science has boomed in the industrial investment of restoring ecosystems and their processes in abandoned sites after disturbance. Natural resource managers, in forestry, for example, employ ecologists to develop, adapt, and implement ecosystem based methods into the planning, operation, and restoration phases of land-use. Ecological science is used in the methods of sustainable harvesting, disease, and fire outbreak management, in fisheries stock management, for integrating land-use with protected areas and communities, and conservation in complex geo-political landscapes.[22][162][</w:t>
      </w:r>
    </w:p>
    <w:p w:rsidR="007B75E9" w:rsidRDefault="00965453" w:rsidP="003554E1">
      <w:pPr>
        <w:pStyle w:val="1"/>
        <w:spacing w:after="240" w:line="26" w:lineRule="atLeast"/>
        <w:ind w:firstLine="709"/>
      </w:pPr>
      <w:bookmarkStart w:id="24" w:name="_Toc509701042"/>
      <w:r>
        <w:lastRenderedPageBreak/>
        <w:t xml:space="preserve">6 </w:t>
      </w:r>
      <w:r w:rsidR="006F0CEB">
        <w:t xml:space="preserve">Η </w:t>
      </w:r>
      <w:r w:rsidR="003A6A59">
        <w:t>οικογένειά</w:t>
      </w:r>
      <w:r w:rsidR="006F0CEB">
        <w:t xml:space="preserve"> μου</w:t>
      </w:r>
      <w:bookmarkEnd w:id="24"/>
      <w:r>
        <w:tab/>
      </w:r>
      <w:r>
        <w:tab/>
      </w:r>
      <w:r>
        <w:tab/>
      </w:r>
      <w:r>
        <w:tab/>
      </w:r>
      <w:r>
        <w:tab/>
      </w:r>
      <w:r>
        <w:tab/>
      </w:r>
      <w:r>
        <w:tab/>
      </w:r>
      <w:r>
        <w:tab/>
      </w:r>
    </w:p>
    <w:p w:rsidR="00155D37" w:rsidRDefault="00155D37" w:rsidP="003554E1">
      <w:pPr>
        <w:spacing w:after="240" w:line="26" w:lineRule="atLeast"/>
        <w:ind w:firstLine="709"/>
      </w:pPr>
      <w:r>
        <w:br w:type="page"/>
      </w:r>
    </w:p>
    <w:p w:rsidR="007B75E9" w:rsidRPr="007B75E9" w:rsidRDefault="007B75E9" w:rsidP="003554E1">
      <w:pPr>
        <w:spacing w:after="240" w:line="26" w:lineRule="atLeast"/>
        <w:ind w:firstLine="709"/>
      </w:pPr>
    </w:p>
    <w:p w:rsidR="007B75E9" w:rsidRDefault="007B75E9" w:rsidP="003554E1">
      <w:pPr>
        <w:spacing w:after="240" w:line="26" w:lineRule="atLeast"/>
        <w:ind w:firstLine="709"/>
      </w:pPr>
    </w:p>
    <w:p w:rsidR="0006225F" w:rsidRPr="007B75E9" w:rsidRDefault="007B75E9" w:rsidP="007B75E9">
      <w:r>
        <w:rPr>
          <w:noProof/>
          <w:lang w:eastAsia="el-GR"/>
        </w:rPr>
        <w:drawing>
          <wp:inline distT="0" distB="0" distL="0" distR="0">
            <wp:extent cx="5274310" cy="3076575"/>
            <wp:effectExtent l="0" t="0" r="0" b="9525"/>
            <wp:docPr id="12" name="Διάγραμμα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sectPr w:rsidR="0006225F" w:rsidRPr="007B75E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522" w:rsidRDefault="00672522" w:rsidP="00D67639">
      <w:r>
        <w:separator/>
      </w:r>
    </w:p>
  </w:endnote>
  <w:endnote w:type="continuationSeparator" w:id="0">
    <w:p w:rsidR="00672522" w:rsidRDefault="00672522" w:rsidP="00D67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A1"/>
    <w:family w:val="swiss"/>
    <w:pitch w:val="variable"/>
    <w:sig w:usb0="00000687" w:usb1="00000000" w:usb2="00000000" w:usb3="00000000" w:csb0="0000009F" w:csb1="00000000"/>
  </w:font>
  <w:font w:name="Times New Roman">
    <w:panose1 w:val="02020603050405020304"/>
    <w:charset w:val="A1"/>
    <w:family w:val="roman"/>
    <w:pitch w:val="variable"/>
    <w:sig w:usb0="E0002EFF" w:usb1="C0007843"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881" w:rsidRDefault="0050788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81F" w:rsidRDefault="006A681F">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881" w:rsidRDefault="0050788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522" w:rsidRDefault="00672522" w:rsidP="00D67639">
      <w:r>
        <w:separator/>
      </w:r>
    </w:p>
  </w:footnote>
  <w:footnote w:type="continuationSeparator" w:id="0">
    <w:p w:rsidR="00672522" w:rsidRDefault="00672522" w:rsidP="00D676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881" w:rsidRDefault="0050788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639" w:rsidRPr="00D67639" w:rsidRDefault="00672522" w:rsidP="00D67639">
    <w:pPr>
      <w:pStyle w:val="a3"/>
    </w:pPr>
    <w:r>
      <w:fldChar w:fldCharType="begin"/>
    </w:r>
    <w:r>
      <w:instrText xml:space="preserve"> STYLEREF  "Επικεφαλίδα 1" \n  \* MERGEFORMAT </w:instrText>
    </w:r>
    <w:r>
      <w:fldChar w:fldCharType="separate"/>
    </w:r>
    <w:r w:rsidR="008E7F29">
      <w:rPr>
        <w:noProof/>
      </w:rPr>
      <w:t>0</w:t>
    </w:r>
    <w:r>
      <w:rPr>
        <w:noProof/>
      </w:rPr>
      <w:fldChar w:fldCharType="end"/>
    </w:r>
    <w:r>
      <w:fldChar w:fldCharType="begin"/>
    </w:r>
    <w:r>
      <w:instrText xml:space="preserve"> STYLEREF  "Επικεφαλίδα 1"  \* MERGEFORMAT </w:instrText>
    </w:r>
    <w:r w:rsidR="008E7F29">
      <w:fldChar w:fldCharType="separate"/>
    </w:r>
    <w:r w:rsidR="008E7F29">
      <w:rPr>
        <w:noProof/>
      </w:rPr>
      <w:t>1 Ecology</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881" w:rsidRDefault="00507881">
    <w:pPr>
      <w:pStyle w:val="a3"/>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25F"/>
    <w:rsid w:val="00061E23"/>
    <w:rsid w:val="0006225F"/>
    <w:rsid w:val="000A5B4A"/>
    <w:rsid w:val="000A76B0"/>
    <w:rsid w:val="00155D37"/>
    <w:rsid w:val="00173793"/>
    <w:rsid w:val="002F0558"/>
    <w:rsid w:val="003554E1"/>
    <w:rsid w:val="003A6A59"/>
    <w:rsid w:val="004F60E5"/>
    <w:rsid w:val="00507881"/>
    <w:rsid w:val="00631083"/>
    <w:rsid w:val="00672522"/>
    <w:rsid w:val="006A681F"/>
    <w:rsid w:val="006F0CEB"/>
    <w:rsid w:val="006F5373"/>
    <w:rsid w:val="00796DC7"/>
    <w:rsid w:val="007B75E9"/>
    <w:rsid w:val="00873DF6"/>
    <w:rsid w:val="008768A7"/>
    <w:rsid w:val="008C4447"/>
    <w:rsid w:val="008E7F29"/>
    <w:rsid w:val="00965453"/>
    <w:rsid w:val="0099420F"/>
    <w:rsid w:val="00A50F28"/>
    <w:rsid w:val="00A928DA"/>
    <w:rsid w:val="00B3708B"/>
    <w:rsid w:val="00C55E2E"/>
    <w:rsid w:val="00C57445"/>
    <w:rsid w:val="00C62F8A"/>
    <w:rsid w:val="00D3056D"/>
    <w:rsid w:val="00D352B1"/>
    <w:rsid w:val="00D51BDC"/>
    <w:rsid w:val="00D67639"/>
    <w:rsid w:val="00D83C6F"/>
    <w:rsid w:val="00F07AA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9EECCE-AAE2-469D-AD54-43993D259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l-G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7F29"/>
    <w:rPr>
      <w:sz w:val="24"/>
      <w:szCs w:val="24"/>
    </w:rPr>
  </w:style>
  <w:style w:type="paragraph" w:styleId="1">
    <w:name w:val="heading 1"/>
    <w:basedOn w:val="a"/>
    <w:next w:val="a"/>
    <w:link w:val="1Char"/>
    <w:uiPriority w:val="9"/>
    <w:qFormat/>
    <w:rsid w:val="008E7F29"/>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Char"/>
    <w:uiPriority w:val="9"/>
    <w:unhideWhenUsed/>
    <w:qFormat/>
    <w:rsid w:val="008E7F29"/>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Char"/>
    <w:uiPriority w:val="9"/>
    <w:semiHidden/>
    <w:unhideWhenUsed/>
    <w:qFormat/>
    <w:rsid w:val="008E7F29"/>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Char"/>
    <w:uiPriority w:val="9"/>
    <w:semiHidden/>
    <w:unhideWhenUsed/>
    <w:qFormat/>
    <w:rsid w:val="008E7F29"/>
    <w:pPr>
      <w:keepNext/>
      <w:spacing w:before="240" w:after="60"/>
      <w:outlineLvl w:val="3"/>
    </w:pPr>
    <w:rPr>
      <w:rFonts w:cstheme="majorBidi"/>
      <w:b/>
      <w:bCs/>
      <w:sz w:val="28"/>
      <w:szCs w:val="28"/>
    </w:rPr>
  </w:style>
  <w:style w:type="paragraph" w:styleId="5">
    <w:name w:val="heading 5"/>
    <w:basedOn w:val="a"/>
    <w:next w:val="a"/>
    <w:link w:val="5Char"/>
    <w:uiPriority w:val="9"/>
    <w:semiHidden/>
    <w:unhideWhenUsed/>
    <w:qFormat/>
    <w:rsid w:val="008E7F29"/>
    <w:pPr>
      <w:spacing w:before="240" w:after="60"/>
      <w:outlineLvl w:val="4"/>
    </w:pPr>
    <w:rPr>
      <w:rFonts w:cstheme="majorBidi"/>
      <w:b/>
      <w:bCs/>
      <w:i/>
      <w:iCs/>
      <w:sz w:val="26"/>
      <w:szCs w:val="26"/>
    </w:rPr>
  </w:style>
  <w:style w:type="paragraph" w:styleId="6">
    <w:name w:val="heading 6"/>
    <w:basedOn w:val="a"/>
    <w:next w:val="a"/>
    <w:link w:val="6Char"/>
    <w:uiPriority w:val="9"/>
    <w:semiHidden/>
    <w:unhideWhenUsed/>
    <w:qFormat/>
    <w:rsid w:val="008E7F29"/>
    <w:pPr>
      <w:spacing w:before="240" w:after="60"/>
      <w:outlineLvl w:val="5"/>
    </w:pPr>
    <w:rPr>
      <w:rFonts w:cstheme="majorBidi"/>
      <w:b/>
      <w:bCs/>
      <w:sz w:val="22"/>
      <w:szCs w:val="22"/>
    </w:rPr>
  </w:style>
  <w:style w:type="paragraph" w:styleId="7">
    <w:name w:val="heading 7"/>
    <w:basedOn w:val="a"/>
    <w:next w:val="a"/>
    <w:link w:val="7Char"/>
    <w:uiPriority w:val="9"/>
    <w:semiHidden/>
    <w:unhideWhenUsed/>
    <w:qFormat/>
    <w:rsid w:val="008E7F29"/>
    <w:pPr>
      <w:spacing w:before="240" w:after="60"/>
      <w:outlineLvl w:val="6"/>
    </w:pPr>
    <w:rPr>
      <w:rFonts w:cstheme="majorBidi"/>
    </w:rPr>
  </w:style>
  <w:style w:type="paragraph" w:styleId="8">
    <w:name w:val="heading 8"/>
    <w:basedOn w:val="a"/>
    <w:next w:val="a"/>
    <w:link w:val="8Char"/>
    <w:uiPriority w:val="9"/>
    <w:semiHidden/>
    <w:unhideWhenUsed/>
    <w:qFormat/>
    <w:rsid w:val="008E7F29"/>
    <w:pPr>
      <w:spacing w:before="240" w:after="60"/>
      <w:outlineLvl w:val="7"/>
    </w:pPr>
    <w:rPr>
      <w:rFonts w:cstheme="majorBidi"/>
      <w:i/>
      <w:iCs/>
    </w:rPr>
  </w:style>
  <w:style w:type="paragraph" w:styleId="9">
    <w:name w:val="heading 9"/>
    <w:basedOn w:val="a"/>
    <w:next w:val="a"/>
    <w:link w:val="9Char"/>
    <w:uiPriority w:val="9"/>
    <w:semiHidden/>
    <w:unhideWhenUsed/>
    <w:qFormat/>
    <w:rsid w:val="008E7F29"/>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E7F29"/>
    <w:rPr>
      <w:rFonts w:asciiTheme="majorHAnsi" w:eastAsiaTheme="majorEastAsia" w:hAnsiTheme="majorHAnsi" w:cstheme="majorBidi"/>
      <w:b/>
      <w:bCs/>
      <w:kern w:val="32"/>
      <w:sz w:val="32"/>
      <w:szCs w:val="32"/>
    </w:rPr>
  </w:style>
  <w:style w:type="character" w:customStyle="1" w:styleId="2Char">
    <w:name w:val="Επικεφαλίδα 2 Char"/>
    <w:basedOn w:val="a0"/>
    <w:link w:val="2"/>
    <w:uiPriority w:val="9"/>
    <w:rsid w:val="008E7F29"/>
    <w:rPr>
      <w:rFonts w:asciiTheme="majorHAnsi" w:eastAsiaTheme="majorEastAsia" w:hAnsiTheme="majorHAnsi" w:cstheme="majorBidi"/>
      <w:b/>
      <w:bCs/>
      <w:i/>
      <w:iCs/>
      <w:sz w:val="28"/>
      <w:szCs w:val="28"/>
    </w:rPr>
  </w:style>
  <w:style w:type="paragraph" w:styleId="a3">
    <w:name w:val="header"/>
    <w:basedOn w:val="a"/>
    <w:link w:val="Char"/>
    <w:uiPriority w:val="99"/>
    <w:unhideWhenUsed/>
    <w:rsid w:val="00D67639"/>
    <w:pPr>
      <w:tabs>
        <w:tab w:val="center" w:pos="4153"/>
        <w:tab w:val="right" w:pos="8306"/>
      </w:tabs>
    </w:pPr>
  </w:style>
  <w:style w:type="character" w:customStyle="1" w:styleId="Char">
    <w:name w:val="Κεφαλίδα Char"/>
    <w:basedOn w:val="a0"/>
    <w:link w:val="a3"/>
    <w:uiPriority w:val="99"/>
    <w:rsid w:val="00D67639"/>
  </w:style>
  <w:style w:type="paragraph" w:styleId="a4">
    <w:name w:val="footer"/>
    <w:basedOn w:val="a"/>
    <w:link w:val="Char0"/>
    <w:uiPriority w:val="99"/>
    <w:unhideWhenUsed/>
    <w:rsid w:val="00D67639"/>
    <w:pPr>
      <w:tabs>
        <w:tab w:val="center" w:pos="4153"/>
        <w:tab w:val="right" w:pos="8306"/>
      </w:tabs>
    </w:pPr>
  </w:style>
  <w:style w:type="character" w:customStyle="1" w:styleId="Char0">
    <w:name w:val="Υποσέλιδο Char"/>
    <w:basedOn w:val="a0"/>
    <w:link w:val="a4"/>
    <w:uiPriority w:val="99"/>
    <w:rsid w:val="00D67639"/>
  </w:style>
  <w:style w:type="table" w:styleId="a5">
    <w:name w:val="Table Grid"/>
    <w:basedOn w:val="a1"/>
    <w:uiPriority w:val="39"/>
    <w:rsid w:val="001737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TOC Heading"/>
    <w:basedOn w:val="1"/>
    <w:next w:val="a"/>
    <w:uiPriority w:val="39"/>
    <w:unhideWhenUsed/>
    <w:qFormat/>
    <w:rsid w:val="008E7F29"/>
    <w:pPr>
      <w:outlineLvl w:val="9"/>
    </w:pPr>
  </w:style>
  <w:style w:type="paragraph" w:styleId="10">
    <w:name w:val="toc 1"/>
    <w:basedOn w:val="a"/>
    <w:next w:val="a"/>
    <w:autoRedefine/>
    <w:uiPriority w:val="39"/>
    <w:unhideWhenUsed/>
    <w:rsid w:val="003A6A59"/>
    <w:pPr>
      <w:spacing w:after="100"/>
    </w:pPr>
  </w:style>
  <w:style w:type="paragraph" w:styleId="20">
    <w:name w:val="toc 2"/>
    <w:basedOn w:val="a"/>
    <w:next w:val="a"/>
    <w:autoRedefine/>
    <w:uiPriority w:val="39"/>
    <w:unhideWhenUsed/>
    <w:rsid w:val="003A6A59"/>
    <w:pPr>
      <w:spacing w:after="100"/>
      <w:ind w:left="220"/>
    </w:pPr>
  </w:style>
  <w:style w:type="character" w:styleId="-">
    <w:name w:val="Hyperlink"/>
    <w:basedOn w:val="a0"/>
    <w:uiPriority w:val="99"/>
    <w:unhideWhenUsed/>
    <w:rsid w:val="003A6A59"/>
    <w:rPr>
      <w:color w:val="FFAE3E" w:themeColor="hyperlink"/>
      <w:u w:val="single"/>
    </w:rPr>
  </w:style>
  <w:style w:type="paragraph" w:styleId="a7">
    <w:name w:val="No Spacing"/>
    <w:basedOn w:val="a"/>
    <w:link w:val="Char1"/>
    <w:uiPriority w:val="1"/>
    <w:qFormat/>
    <w:rsid w:val="008E7F29"/>
    <w:rPr>
      <w:szCs w:val="32"/>
    </w:rPr>
  </w:style>
  <w:style w:type="character" w:customStyle="1" w:styleId="Char1">
    <w:name w:val="Χωρίς διάστιχο Char"/>
    <w:basedOn w:val="a0"/>
    <w:link w:val="a7"/>
    <w:uiPriority w:val="1"/>
    <w:rsid w:val="006A681F"/>
    <w:rPr>
      <w:sz w:val="24"/>
      <w:szCs w:val="32"/>
    </w:rPr>
  </w:style>
  <w:style w:type="paragraph" w:styleId="a8">
    <w:name w:val="Balloon Text"/>
    <w:basedOn w:val="a"/>
    <w:link w:val="Char2"/>
    <w:uiPriority w:val="99"/>
    <w:semiHidden/>
    <w:unhideWhenUsed/>
    <w:rsid w:val="00C57445"/>
    <w:rPr>
      <w:rFonts w:ascii="Segoe UI" w:hAnsi="Segoe UI" w:cs="Segoe UI"/>
      <w:sz w:val="18"/>
      <w:szCs w:val="18"/>
    </w:rPr>
  </w:style>
  <w:style w:type="character" w:customStyle="1" w:styleId="Char2">
    <w:name w:val="Κείμενο πλαισίου Char"/>
    <w:basedOn w:val="a0"/>
    <w:link w:val="a8"/>
    <w:uiPriority w:val="99"/>
    <w:semiHidden/>
    <w:rsid w:val="00C57445"/>
    <w:rPr>
      <w:rFonts w:ascii="Segoe UI" w:hAnsi="Segoe UI" w:cs="Segoe UI"/>
      <w:sz w:val="18"/>
      <w:szCs w:val="18"/>
    </w:rPr>
  </w:style>
  <w:style w:type="character" w:customStyle="1" w:styleId="3Char">
    <w:name w:val="Επικεφαλίδα 3 Char"/>
    <w:basedOn w:val="a0"/>
    <w:link w:val="3"/>
    <w:uiPriority w:val="9"/>
    <w:semiHidden/>
    <w:rsid w:val="008E7F29"/>
    <w:rPr>
      <w:rFonts w:asciiTheme="majorHAnsi" w:eastAsiaTheme="majorEastAsia" w:hAnsiTheme="majorHAnsi" w:cstheme="majorBidi"/>
      <w:b/>
      <w:bCs/>
      <w:sz w:val="26"/>
      <w:szCs w:val="26"/>
    </w:rPr>
  </w:style>
  <w:style w:type="character" w:customStyle="1" w:styleId="4Char">
    <w:name w:val="Επικεφαλίδα 4 Char"/>
    <w:basedOn w:val="a0"/>
    <w:link w:val="4"/>
    <w:uiPriority w:val="9"/>
    <w:semiHidden/>
    <w:rsid w:val="008E7F29"/>
    <w:rPr>
      <w:rFonts w:cstheme="majorBidi"/>
      <w:b/>
      <w:bCs/>
      <w:sz w:val="28"/>
      <w:szCs w:val="28"/>
    </w:rPr>
  </w:style>
  <w:style w:type="character" w:customStyle="1" w:styleId="5Char">
    <w:name w:val="Επικεφαλίδα 5 Char"/>
    <w:basedOn w:val="a0"/>
    <w:link w:val="5"/>
    <w:uiPriority w:val="9"/>
    <w:semiHidden/>
    <w:rsid w:val="008E7F29"/>
    <w:rPr>
      <w:rFonts w:cstheme="majorBidi"/>
      <w:b/>
      <w:bCs/>
      <w:i/>
      <w:iCs/>
      <w:sz w:val="26"/>
      <w:szCs w:val="26"/>
    </w:rPr>
  </w:style>
  <w:style w:type="character" w:customStyle="1" w:styleId="6Char">
    <w:name w:val="Επικεφαλίδα 6 Char"/>
    <w:basedOn w:val="a0"/>
    <w:link w:val="6"/>
    <w:uiPriority w:val="9"/>
    <w:semiHidden/>
    <w:rsid w:val="008E7F29"/>
    <w:rPr>
      <w:rFonts w:cstheme="majorBidi"/>
      <w:b/>
      <w:bCs/>
    </w:rPr>
  </w:style>
  <w:style w:type="character" w:customStyle="1" w:styleId="7Char">
    <w:name w:val="Επικεφαλίδα 7 Char"/>
    <w:basedOn w:val="a0"/>
    <w:link w:val="7"/>
    <w:uiPriority w:val="9"/>
    <w:semiHidden/>
    <w:rsid w:val="008E7F29"/>
    <w:rPr>
      <w:rFonts w:cstheme="majorBidi"/>
      <w:sz w:val="24"/>
      <w:szCs w:val="24"/>
    </w:rPr>
  </w:style>
  <w:style w:type="character" w:customStyle="1" w:styleId="8Char">
    <w:name w:val="Επικεφαλίδα 8 Char"/>
    <w:basedOn w:val="a0"/>
    <w:link w:val="8"/>
    <w:uiPriority w:val="9"/>
    <w:semiHidden/>
    <w:rsid w:val="008E7F29"/>
    <w:rPr>
      <w:rFonts w:cstheme="majorBidi"/>
      <w:i/>
      <w:iCs/>
      <w:sz w:val="24"/>
      <w:szCs w:val="24"/>
    </w:rPr>
  </w:style>
  <w:style w:type="character" w:customStyle="1" w:styleId="9Char">
    <w:name w:val="Επικεφαλίδα 9 Char"/>
    <w:basedOn w:val="a0"/>
    <w:link w:val="9"/>
    <w:uiPriority w:val="9"/>
    <w:semiHidden/>
    <w:rsid w:val="008E7F29"/>
    <w:rPr>
      <w:rFonts w:asciiTheme="majorHAnsi" w:eastAsiaTheme="majorEastAsia" w:hAnsiTheme="majorHAnsi" w:cstheme="majorBidi"/>
    </w:rPr>
  </w:style>
  <w:style w:type="paragraph" w:styleId="a9">
    <w:name w:val="caption"/>
    <w:basedOn w:val="a"/>
    <w:next w:val="a"/>
    <w:uiPriority w:val="35"/>
    <w:semiHidden/>
    <w:unhideWhenUsed/>
    <w:rsid w:val="008E7F29"/>
    <w:rPr>
      <w:b/>
      <w:bCs/>
      <w:color w:val="F09415" w:themeColor="accent1"/>
      <w:sz w:val="18"/>
      <w:szCs w:val="18"/>
    </w:rPr>
  </w:style>
  <w:style w:type="paragraph" w:styleId="aa">
    <w:name w:val="Title"/>
    <w:basedOn w:val="a"/>
    <w:next w:val="a"/>
    <w:link w:val="Char3"/>
    <w:uiPriority w:val="10"/>
    <w:qFormat/>
    <w:rsid w:val="008E7F29"/>
    <w:pPr>
      <w:spacing w:before="240" w:after="60"/>
      <w:jc w:val="center"/>
      <w:outlineLvl w:val="0"/>
    </w:pPr>
    <w:rPr>
      <w:rFonts w:asciiTheme="majorHAnsi" w:eastAsiaTheme="majorEastAsia" w:hAnsiTheme="majorHAnsi" w:cstheme="majorBidi"/>
      <w:b/>
      <w:bCs/>
      <w:kern w:val="28"/>
      <w:sz w:val="32"/>
      <w:szCs w:val="32"/>
    </w:rPr>
  </w:style>
  <w:style w:type="character" w:customStyle="1" w:styleId="Char3">
    <w:name w:val="Τίτλος Char"/>
    <w:basedOn w:val="a0"/>
    <w:link w:val="aa"/>
    <w:uiPriority w:val="10"/>
    <w:rsid w:val="008E7F29"/>
    <w:rPr>
      <w:rFonts w:asciiTheme="majorHAnsi" w:eastAsiaTheme="majorEastAsia" w:hAnsiTheme="majorHAnsi" w:cstheme="majorBidi"/>
      <w:b/>
      <w:bCs/>
      <w:kern w:val="28"/>
      <w:sz w:val="32"/>
      <w:szCs w:val="32"/>
    </w:rPr>
  </w:style>
  <w:style w:type="paragraph" w:styleId="ab">
    <w:name w:val="Subtitle"/>
    <w:basedOn w:val="a"/>
    <w:next w:val="a"/>
    <w:link w:val="Char4"/>
    <w:uiPriority w:val="11"/>
    <w:qFormat/>
    <w:rsid w:val="008E7F29"/>
    <w:pPr>
      <w:spacing w:after="60"/>
      <w:jc w:val="center"/>
      <w:outlineLvl w:val="1"/>
    </w:pPr>
    <w:rPr>
      <w:rFonts w:asciiTheme="majorHAnsi" w:eastAsiaTheme="majorEastAsia" w:hAnsiTheme="majorHAnsi" w:cstheme="majorBidi"/>
    </w:rPr>
  </w:style>
  <w:style w:type="character" w:customStyle="1" w:styleId="Char4">
    <w:name w:val="Υπότιτλος Char"/>
    <w:basedOn w:val="a0"/>
    <w:link w:val="ab"/>
    <w:uiPriority w:val="11"/>
    <w:rsid w:val="008E7F29"/>
    <w:rPr>
      <w:rFonts w:asciiTheme="majorHAnsi" w:eastAsiaTheme="majorEastAsia" w:hAnsiTheme="majorHAnsi" w:cstheme="majorBidi"/>
      <w:sz w:val="24"/>
      <w:szCs w:val="24"/>
    </w:rPr>
  </w:style>
  <w:style w:type="character" w:styleId="ac">
    <w:name w:val="Strong"/>
    <w:basedOn w:val="a0"/>
    <w:uiPriority w:val="22"/>
    <w:qFormat/>
    <w:rsid w:val="008E7F29"/>
    <w:rPr>
      <w:b/>
      <w:bCs/>
    </w:rPr>
  </w:style>
  <w:style w:type="character" w:styleId="ad">
    <w:name w:val="Emphasis"/>
    <w:basedOn w:val="a0"/>
    <w:uiPriority w:val="20"/>
    <w:qFormat/>
    <w:rsid w:val="008E7F29"/>
    <w:rPr>
      <w:rFonts w:asciiTheme="minorHAnsi" w:hAnsiTheme="minorHAnsi"/>
      <w:b/>
      <w:i/>
      <w:iCs/>
    </w:rPr>
  </w:style>
  <w:style w:type="paragraph" w:styleId="ae">
    <w:name w:val="Quote"/>
    <w:basedOn w:val="a"/>
    <w:next w:val="a"/>
    <w:link w:val="Char5"/>
    <w:uiPriority w:val="29"/>
    <w:qFormat/>
    <w:rsid w:val="008E7F29"/>
    <w:rPr>
      <w:i/>
    </w:rPr>
  </w:style>
  <w:style w:type="character" w:customStyle="1" w:styleId="Char5">
    <w:name w:val="Απόσπασμα Char"/>
    <w:basedOn w:val="a0"/>
    <w:link w:val="ae"/>
    <w:uiPriority w:val="29"/>
    <w:rsid w:val="008E7F29"/>
    <w:rPr>
      <w:i/>
      <w:sz w:val="24"/>
      <w:szCs w:val="24"/>
    </w:rPr>
  </w:style>
  <w:style w:type="paragraph" w:styleId="af">
    <w:name w:val="Intense Quote"/>
    <w:basedOn w:val="a"/>
    <w:next w:val="a"/>
    <w:link w:val="Char6"/>
    <w:uiPriority w:val="30"/>
    <w:qFormat/>
    <w:rsid w:val="008E7F29"/>
    <w:pPr>
      <w:ind w:left="720" w:right="720"/>
    </w:pPr>
    <w:rPr>
      <w:b/>
      <w:i/>
      <w:szCs w:val="22"/>
    </w:rPr>
  </w:style>
  <w:style w:type="character" w:customStyle="1" w:styleId="Char6">
    <w:name w:val="Έντονο απόσπασμα Char"/>
    <w:basedOn w:val="a0"/>
    <w:link w:val="af"/>
    <w:uiPriority w:val="30"/>
    <w:rsid w:val="008E7F29"/>
    <w:rPr>
      <w:b/>
      <w:i/>
      <w:sz w:val="24"/>
    </w:rPr>
  </w:style>
  <w:style w:type="character" w:styleId="af0">
    <w:name w:val="Subtle Emphasis"/>
    <w:uiPriority w:val="19"/>
    <w:qFormat/>
    <w:rsid w:val="008E7F29"/>
    <w:rPr>
      <w:i/>
      <w:color w:val="5A5A5A" w:themeColor="text1" w:themeTint="A5"/>
    </w:rPr>
  </w:style>
  <w:style w:type="character" w:styleId="af1">
    <w:name w:val="Intense Emphasis"/>
    <w:basedOn w:val="a0"/>
    <w:uiPriority w:val="21"/>
    <w:qFormat/>
    <w:rsid w:val="008E7F29"/>
    <w:rPr>
      <w:b/>
      <w:i/>
      <w:sz w:val="24"/>
      <w:szCs w:val="24"/>
      <w:u w:val="single"/>
    </w:rPr>
  </w:style>
  <w:style w:type="character" w:styleId="af2">
    <w:name w:val="Subtle Reference"/>
    <w:basedOn w:val="a0"/>
    <w:uiPriority w:val="31"/>
    <w:qFormat/>
    <w:rsid w:val="008E7F29"/>
    <w:rPr>
      <w:sz w:val="24"/>
      <w:szCs w:val="24"/>
      <w:u w:val="single"/>
    </w:rPr>
  </w:style>
  <w:style w:type="character" w:styleId="af3">
    <w:name w:val="Intense Reference"/>
    <w:basedOn w:val="a0"/>
    <w:uiPriority w:val="32"/>
    <w:qFormat/>
    <w:rsid w:val="008E7F29"/>
    <w:rPr>
      <w:b/>
      <w:sz w:val="24"/>
      <w:u w:val="single"/>
    </w:rPr>
  </w:style>
  <w:style w:type="character" w:styleId="af4">
    <w:name w:val="Book Title"/>
    <w:basedOn w:val="a0"/>
    <w:uiPriority w:val="33"/>
    <w:qFormat/>
    <w:rsid w:val="008E7F29"/>
    <w:rPr>
      <w:rFonts w:asciiTheme="majorHAnsi" w:eastAsiaTheme="majorEastAsia" w:hAnsiTheme="majorHAnsi"/>
      <w:b/>
      <w:i/>
      <w:sz w:val="24"/>
      <w:szCs w:val="24"/>
    </w:rPr>
  </w:style>
  <w:style w:type="paragraph" w:styleId="af5">
    <w:name w:val="List Paragraph"/>
    <w:basedOn w:val="a"/>
    <w:uiPriority w:val="34"/>
    <w:qFormat/>
    <w:rsid w:val="008E7F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gif"/><Relationship Id="rId18" Type="http://schemas.microsoft.com/office/2007/relationships/diagramDrawing" Target="diagrams/drawing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diagramColors" Target="diagrams/colors1.xml"/><Relationship Id="rId2" Type="http://schemas.openxmlformats.org/officeDocument/2006/relationships/styles" Target="styles.xml"/><Relationship Id="rId16" Type="http://schemas.openxmlformats.org/officeDocument/2006/relationships/diagramQuickStyle" Target="diagrams/quickStyl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diagramLayout" Target="diagrams/layout1.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diagramData" Target="diagrams/data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580B402-38CA-426D-8982-A007B63BC9A4}"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l-GR"/>
        </a:p>
      </dgm:t>
    </dgm:pt>
    <dgm:pt modelId="{3E333308-5E27-4911-B994-5E2A1DDAE504}">
      <dgm:prSet phldrT="[Κείμενο]"/>
      <dgm:spPr/>
      <dgm:t>
        <a:bodyPr/>
        <a:lstStyle/>
        <a:p>
          <a:r>
            <a:rPr lang="el-GR"/>
            <a:t>Πασχάλης+Ελένη</a:t>
          </a:r>
        </a:p>
      </dgm:t>
    </dgm:pt>
    <dgm:pt modelId="{F6F2D1F5-6D63-4EE4-8390-6AC41796268E}" type="parTrans" cxnId="{0F0BC1B1-34FB-4E8A-9807-F4D8BA4B54D6}">
      <dgm:prSet/>
      <dgm:spPr/>
      <dgm:t>
        <a:bodyPr/>
        <a:lstStyle/>
        <a:p>
          <a:endParaRPr lang="el-GR"/>
        </a:p>
      </dgm:t>
    </dgm:pt>
    <dgm:pt modelId="{A82C4772-4874-4CFD-A464-7D5F9D837AF5}" type="sibTrans" cxnId="{0F0BC1B1-34FB-4E8A-9807-F4D8BA4B54D6}">
      <dgm:prSet/>
      <dgm:spPr/>
      <dgm:t>
        <a:bodyPr/>
        <a:lstStyle/>
        <a:p>
          <a:endParaRPr lang="el-GR"/>
        </a:p>
      </dgm:t>
    </dgm:pt>
    <dgm:pt modelId="{BBE8101F-E676-4479-8C42-F1C734EE96FE}">
      <dgm:prSet phldrT="[Κείμενο]"/>
      <dgm:spPr/>
      <dgm:t>
        <a:bodyPr/>
        <a:lstStyle/>
        <a:p>
          <a:r>
            <a:rPr lang="el-GR"/>
            <a:t>Κώστας</a:t>
          </a:r>
        </a:p>
      </dgm:t>
    </dgm:pt>
    <dgm:pt modelId="{5E58D2D3-BE25-4A2D-A1D9-4977302A0A43}" type="parTrans" cxnId="{21372E8D-F6CB-4450-BC58-92C7753948F9}">
      <dgm:prSet/>
      <dgm:spPr/>
      <dgm:t>
        <a:bodyPr/>
        <a:lstStyle/>
        <a:p>
          <a:endParaRPr lang="el-GR"/>
        </a:p>
      </dgm:t>
    </dgm:pt>
    <dgm:pt modelId="{709C2CC1-76AA-434B-8DF5-07C9A4AD2449}" type="sibTrans" cxnId="{21372E8D-F6CB-4450-BC58-92C7753948F9}">
      <dgm:prSet/>
      <dgm:spPr/>
      <dgm:t>
        <a:bodyPr/>
        <a:lstStyle/>
        <a:p>
          <a:endParaRPr lang="el-GR"/>
        </a:p>
      </dgm:t>
    </dgm:pt>
    <dgm:pt modelId="{206C56FC-2AD9-4C0A-8A45-226A6ED6753E}">
      <dgm:prSet phldrT="[Κείμενο]"/>
      <dgm:spPr/>
      <dgm:t>
        <a:bodyPr/>
        <a:lstStyle/>
        <a:p>
          <a:r>
            <a:rPr lang="el-GR"/>
            <a:t>Μαρία</a:t>
          </a:r>
        </a:p>
      </dgm:t>
    </dgm:pt>
    <dgm:pt modelId="{76022CB2-A798-4BAF-BEC3-A2AED7924E45}" type="parTrans" cxnId="{65308EC5-03EA-43C9-A7AC-3F93AC8721D0}">
      <dgm:prSet/>
      <dgm:spPr/>
      <dgm:t>
        <a:bodyPr/>
        <a:lstStyle/>
        <a:p>
          <a:endParaRPr lang="el-GR"/>
        </a:p>
      </dgm:t>
    </dgm:pt>
    <dgm:pt modelId="{D8054328-D3AE-453B-8D72-A6F532630957}" type="sibTrans" cxnId="{65308EC5-03EA-43C9-A7AC-3F93AC8721D0}">
      <dgm:prSet/>
      <dgm:spPr/>
      <dgm:t>
        <a:bodyPr/>
        <a:lstStyle/>
        <a:p>
          <a:endParaRPr lang="el-GR"/>
        </a:p>
      </dgm:t>
    </dgm:pt>
    <dgm:pt modelId="{43ACC50F-59B5-4E0C-8745-EE7B87C35F4D}">
      <dgm:prSet/>
      <dgm:spPr/>
      <dgm:t>
        <a:bodyPr/>
        <a:lstStyle/>
        <a:p>
          <a:r>
            <a:rPr lang="el-GR"/>
            <a:t>Όλγα</a:t>
          </a:r>
        </a:p>
      </dgm:t>
    </dgm:pt>
    <dgm:pt modelId="{64DCFB8A-566C-4E20-831B-F9524291F541}" type="parTrans" cxnId="{681A8691-FBE9-484C-AB8F-474FA7F815F6}">
      <dgm:prSet/>
      <dgm:spPr/>
      <dgm:t>
        <a:bodyPr/>
        <a:lstStyle/>
        <a:p>
          <a:endParaRPr lang="el-GR"/>
        </a:p>
      </dgm:t>
    </dgm:pt>
    <dgm:pt modelId="{8886F604-895E-4500-8D29-1F846688D9F4}" type="sibTrans" cxnId="{681A8691-FBE9-484C-AB8F-474FA7F815F6}">
      <dgm:prSet/>
      <dgm:spPr/>
      <dgm:t>
        <a:bodyPr/>
        <a:lstStyle/>
        <a:p>
          <a:endParaRPr lang="el-GR"/>
        </a:p>
      </dgm:t>
    </dgm:pt>
    <dgm:pt modelId="{36E9E389-584D-4E03-8D1A-D86C8FDAC7F8}">
      <dgm:prSet/>
      <dgm:spPr/>
      <dgm:t>
        <a:bodyPr/>
        <a:lstStyle/>
        <a:p>
          <a:r>
            <a:rPr lang="el-GR"/>
            <a:t>Θεοδώρα</a:t>
          </a:r>
        </a:p>
      </dgm:t>
    </dgm:pt>
    <dgm:pt modelId="{45119FA4-18BA-4488-BC40-1501BE1C7529}" type="parTrans" cxnId="{04C1A5D1-34CB-40BB-A58D-C0282E807FA1}">
      <dgm:prSet/>
      <dgm:spPr/>
      <dgm:t>
        <a:bodyPr/>
        <a:lstStyle/>
        <a:p>
          <a:endParaRPr lang="el-GR"/>
        </a:p>
      </dgm:t>
    </dgm:pt>
    <dgm:pt modelId="{DE6C4A10-1276-4D4B-B4ED-FE3CBF84D1CF}" type="sibTrans" cxnId="{04C1A5D1-34CB-40BB-A58D-C0282E807FA1}">
      <dgm:prSet/>
      <dgm:spPr/>
      <dgm:t>
        <a:bodyPr/>
        <a:lstStyle/>
        <a:p>
          <a:endParaRPr lang="el-GR"/>
        </a:p>
      </dgm:t>
    </dgm:pt>
    <dgm:pt modelId="{4EABF321-2EF4-4389-B703-35C7FAB5017D}">
      <dgm:prSet/>
      <dgm:spPr/>
      <dgm:t>
        <a:bodyPr/>
        <a:lstStyle/>
        <a:p>
          <a:r>
            <a:rPr lang="el-GR"/>
            <a:t>Γιώργος</a:t>
          </a:r>
        </a:p>
      </dgm:t>
    </dgm:pt>
    <dgm:pt modelId="{85EC929D-F155-40D4-974C-39B729679880}" type="parTrans" cxnId="{F8AE7E5E-CEDE-4611-8F6F-B8B0796F1204}">
      <dgm:prSet/>
      <dgm:spPr/>
      <dgm:t>
        <a:bodyPr/>
        <a:lstStyle/>
        <a:p>
          <a:endParaRPr lang="el-GR"/>
        </a:p>
      </dgm:t>
    </dgm:pt>
    <dgm:pt modelId="{C915A990-5122-4C36-B221-B8E16E65EE3E}" type="sibTrans" cxnId="{F8AE7E5E-CEDE-4611-8F6F-B8B0796F1204}">
      <dgm:prSet/>
      <dgm:spPr/>
      <dgm:t>
        <a:bodyPr/>
        <a:lstStyle/>
        <a:p>
          <a:endParaRPr lang="el-GR"/>
        </a:p>
      </dgm:t>
    </dgm:pt>
    <dgm:pt modelId="{027FD42D-385B-477F-B862-914C133566FB}" type="pres">
      <dgm:prSet presAssocID="{0580B402-38CA-426D-8982-A007B63BC9A4}" presName="hierChild1" presStyleCnt="0">
        <dgm:presLayoutVars>
          <dgm:chPref val="1"/>
          <dgm:dir/>
          <dgm:animOne val="branch"/>
          <dgm:animLvl val="lvl"/>
          <dgm:resizeHandles/>
        </dgm:presLayoutVars>
      </dgm:prSet>
      <dgm:spPr/>
      <dgm:t>
        <a:bodyPr/>
        <a:lstStyle/>
        <a:p>
          <a:endParaRPr lang="el-GR"/>
        </a:p>
      </dgm:t>
    </dgm:pt>
    <dgm:pt modelId="{E11516D8-6B99-4396-9C3F-B8544A4CFDD6}" type="pres">
      <dgm:prSet presAssocID="{3E333308-5E27-4911-B994-5E2A1DDAE504}" presName="hierRoot1" presStyleCnt="0"/>
      <dgm:spPr/>
    </dgm:pt>
    <dgm:pt modelId="{177E7961-7235-4203-A97A-E1D3181C1E84}" type="pres">
      <dgm:prSet presAssocID="{3E333308-5E27-4911-B994-5E2A1DDAE504}" presName="composite" presStyleCnt="0"/>
      <dgm:spPr/>
    </dgm:pt>
    <dgm:pt modelId="{2065AEA3-95A7-43E2-9314-66F3B923C87A}" type="pres">
      <dgm:prSet presAssocID="{3E333308-5E27-4911-B994-5E2A1DDAE504}" presName="background" presStyleLbl="node0" presStyleIdx="0" presStyleCnt="1"/>
      <dgm:spPr/>
    </dgm:pt>
    <dgm:pt modelId="{CC5BA869-A42D-4814-91DA-0A650458FD71}" type="pres">
      <dgm:prSet presAssocID="{3E333308-5E27-4911-B994-5E2A1DDAE504}" presName="text" presStyleLbl="fgAcc0" presStyleIdx="0" presStyleCnt="1">
        <dgm:presLayoutVars>
          <dgm:chPref val="3"/>
        </dgm:presLayoutVars>
      </dgm:prSet>
      <dgm:spPr>
        <a:prstGeom prst="rect">
          <a:avLst/>
        </a:prstGeom>
      </dgm:spPr>
      <dgm:t>
        <a:bodyPr/>
        <a:lstStyle/>
        <a:p>
          <a:endParaRPr lang="el-GR"/>
        </a:p>
      </dgm:t>
    </dgm:pt>
    <dgm:pt modelId="{A86A400B-D248-4E51-AA37-44801F4FB62F}" type="pres">
      <dgm:prSet presAssocID="{3E333308-5E27-4911-B994-5E2A1DDAE504}" presName="hierChild2" presStyleCnt="0"/>
      <dgm:spPr/>
    </dgm:pt>
    <dgm:pt modelId="{ADB816D7-6550-432C-9770-DFC226F91068}" type="pres">
      <dgm:prSet presAssocID="{5E58D2D3-BE25-4A2D-A1D9-4977302A0A43}" presName="Name10" presStyleLbl="parChTrans1D2" presStyleIdx="0" presStyleCnt="2"/>
      <dgm:spPr/>
      <dgm:t>
        <a:bodyPr/>
        <a:lstStyle/>
        <a:p>
          <a:endParaRPr lang="el-GR"/>
        </a:p>
      </dgm:t>
    </dgm:pt>
    <dgm:pt modelId="{B4C9D263-EDB9-4566-BF77-66C322599ACF}" type="pres">
      <dgm:prSet presAssocID="{BBE8101F-E676-4479-8C42-F1C734EE96FE}" presName="hierRoot2" presStyleCnt="0"/>
      <dgm:spPr/>
    </dgm:pt>
    <dgm:pt modelId="{B7E39054-E271-47F2-BBD7-DD9988559A92}" type="pres">
      <dgm:prSet presAssocID="{BBE8101F-E676-4479-8C42-F1C734EE96FE}" presName="composite2" presStyleCnt="0"/>
      <dgm:spPr/>
    </dgm:pt>
    <dgm:pt modelId="{1123AF4C-18E8-4A95-A8F0-F2525941813F}" type="pres">
      <dgm:prSet presAssocID="{BBE8101F-E676-4479-8C42-F1C734EE96FE}" presName="background2" presStyleLbl="node2" presStyleIdx="0" presStyleCnt="2"/>
      <dgm:spPr/>
    </dgm:pt>
    <dgm:pt modelId="{E7A206D7-BF2A-49B7-95A8-27617A33EC4D}" type="pres">
      <dgm:prSet presAssocID="{BBE8101F-E676-4479-8C42-F1C734EE96FE}" presName="text2" presStyleLbl="fgAcc2" presStyleIdx="0" presStyleCnt="2">
        <dgm:presLayoutVars>
          <dgm:chPref val="3"/>
        </dgm:presLayoutVars>
      </dgm:prSet>
      <dgm:spPr/>
      <dgm:t>
        <a:bodyPr/>
        <a:lstStyle/>
        <a:p>
          <a:endParaRPr lang="el-GR"/>
        </a:p>
      </dgm:t>
    </dgm:pt>
    <dgm:pt modelId="{AC3636B3-48B4-4865-8682-A4B7564F2411}" type="pres">
      <dgm:prSet presAssocID="{BBE8101F-E676-4479-8C42-F1C734EE96FE}" presName="hierChild3" presStyleCnt="0"/>
      <dgm:spPr/>
    </dgm:pt>
    <dgm:pt modelId="{60BDFE33-F4F0-4183-9CDD-FD3DD6A9C4C2}" type="pres">
      <dgm:prSet presAssocID="{64DCFB8A-566C-4E20-831B-F9524291F541}" presName="Name17" presStyleLbl="parChTrans1D3" presStyleIdx="0" presStyleCnt="3"/>
      <dgm:spPr/>
      <dgm:t>
        <a:bodyPr/>
        <a:lstStyle/>
        <a:p>
          <a:endParaRPr lang="el-GR"/>
        </a:p>
      </dgm:t>
    </dgm:pt>
    <dgm:pt modelId="{56A42A3F-0EA2-4A9C-BCF6-554298F41957}" type="pres">
      <dgm:prSet presAssocID="{43ACC50F-59B5-4E0C-8745-EE7B87C35F4D}" presName="hierRoot3" presStyleCnt="0"/>
      <dgm:spPr/>
    </dgm:pt>
    <dgm:pt modelId="{87AF383D-5BCF-40DB-B4A2-2BE8B3E76305}" type="pres">
      <dgm:prSet presAssocID="{43ACC50F-59B5-4E0C-8745-EE7B87C35F4D}" presName="composite3" presStyleCnt="0"/>
      <dgm:spPr/>
    </dgm:pt>
    <dgm:pt modelId="{EE0DAF23-49DA-466B-A82B-2D42A411C485}" type="pres">
      <dgm:prSet presAssocID="{43ACC50F-59B5-4E0C-8745-EE7B87C35F4D}" presName="background3" presStyleLbl="node3" presStyleIdx="0" presStyleCnt="3"/>
      <dgm:spPr/>
    </dgm:pt>
    <dgm:pt modelId="{EDF0CE79-86F0-4462-87BB-0A13CC51D9D3}" type="pres">
      <dgm:prSet presAssocID="{43ACC50F-59B5-4E0C-8745-EE7B87C35F4D}" presName="text3" presStyleLbl="fgAcc3" presStyleIdx="0" presStyleCnt="3">
        <dgm:presLayoutVars>
          <dgm:chPref val="3"/>
        </dgm:presLayoutVars>
      </dgm:prSet>
      <dgm:spPr/>
      <dgm:t>
        <a:bodyPr/>
        <a:lstStyle/>
        <a:p>
          <a:endParaRPr lang="el-GR"/>
        </a:p>
      </dgm:t>
    </dgm:pt>
    <dgm:pt modelId="{03B473EF-CDF8-4838-B22A-1CCE59E0FAE2}" type="pres">
      <dgm:prSet presAssocID="{43ACC50F-59B5-4E0C-8745-EE7B87C35F4D}" presName="hierChild4" presStyleCnt="0"/>
      <dgm:spPr/>
    </dgm:pt>
    <dgm:pt modelId="{1253AEB4-0F95-4D22-A4AA-68FFC5CA8E9A}" type="pres">
      <dgm:prSet presAssocID="{76022CB2-A798-4BAF-BEC3-A2AED7924E45}" presName="Name10" presStyleLbl="parChTrans1D2" presStyleIdx="1" presStyleCnt="2"/>
      <dgm:spPr/>
      <dgm:t>
        <a:bodyPr/>
        <a:lstStyle/>
        <a:p>
          <a:endParaRPr lang="el-GR"/>
        </a:p>
      </dgm:t>
    </dgm:pt>
    <dgm:pt modelId="{59FC9EC4-6095-4160-9231-A5959CD4B99C}" type="pres">
      <dgm:prSet presAssocID="{206C56FC-2AD9-4C0A-8A45-226A6ED6753E}" presName="hierRoot2" presStyleCnt="0"/>
      <dgm:spPr/>
    </dgm:pt>
    <dgm:pt modelId="{442D727E-7F04-419E-AE88-3B28FBE2EB7A}" type="pres">
      <dgm:prSet presAssocID="{206C56FC-2AD9-4C0A-8A45-226A6ED6753E}" presName="composite2" presStyleCnt="0"/>
      <dgm:spPr/>
    </dgm:pt>
    <dgm:pt modelId="{7F9A0006-CEF9-421B-BCEE-F160E8C7F6E9}" type="pres">
      <dgm:prSet presAssocID="{206C56FC-2AD9-4C0A-8A45-226A6ED6753E}" presName="background2" presStyleLbl="node2" presStyleIdx="1" presStyleCnt="2"/>
      <dgm:spPr/>
    </dgm:pt>
    <dgm:pt modelId="{EA2B2B54-7358-4602-AFEB-1630FBB8BA94}" type="pres">
      <dgm:prSet presAssocID="{206C56FC-2AD9-4C0A-8A45-226A6ED6753E}" presName="text2" presStyleLbl="fgAcc2" presStyleIdx="1" presStyleCnt="2">
        <dgm:presLayoutVars>
          <dgm:chPref val="3"/>
        </dgm:presLayoutVars>
      </dgm:prSet>
      <dgm:spPr>
        <a:prstGeom prst="rect">
          <a:avLst/>
        </a:prstGeom>
      </dgm:spPr>
      <dgm:t>
        <a:bodyPr/>
        <a:lstStyle/>
        <a:p>
          <a:endParaRPr lang="el-GR"/>
        </a:p>
      </dgm:t>
    </dgm:pt>
    <dgm:pt modelId="{44C86218-28DE-4CFB-A1C7-B513A204F07E}" type="pres">
      <dgm:prSet presAssocID="{206C56FC-2AD9-4C0A-8A45-226A6ED6753E}" presName="hierChild3" presStyleCnt="0"/>
      <dgm:spPr/>
    </dgm:pt>
    <dgm:pt modelId="{62D49E2B-663B-4DF4-BF21-9E8A0AA4ABE5}" type="pres">
      <dgm:prSet presAssocID="{45119FA4-18BA-4488-BC40-1501BE1C7529}" presName="Name17" presStyleLbl="parChTrans1D3" presStyleIdx="1" presStyleCnt="3"/>
      <dgm:spPr/>
      <dgm:t>
        <a:bodyPr/>
        <a:lstStyle/>
        <a:p>
          <a:endParaRPr lang="el-GR"/>
        </a:p>
      </dgm:t>
    </dgm:pt>
    <dgm:pt modelId="{89498DBF-09B3-4D18-AAA0-F8866A657759}" type="pres">
      <dgm:prSet presAssocID="{36E9E389-584D-4E03-8D1A-D86C8FDAC7F8}" presName="hierRoot3" presStyleCnt="0"/>
      <dgm:spPr/>
    </dgm:pt>
    <dgm:pt modelId="{694A521B-6BDD-4A1E-8B3D-C6A8BA189047}" type="pres">
      <dgm:prSet presAssocID="{36E9E389-584D-4E03-8D1A-D86C8FDAC7F8}" presName="composite3" presStyleCnt="0"/>
      <dgm:spPr/>
    </dgm:pt>
    <dgm:pt modelId="{E0664E41-625A-453B-8CF5-383DFA20AEED}" type="pres">
      <dgm:prSet presAssocID="{36E9E389-584D-4E03-8D1A-D86C8FDAC7F8}" presName="background3" presStyleLbl="node3" presStyleIdx="1" presStyleCnt="3"/>
      <dgm:spPr/>
    </dgm:pt>
    <dgm:pt modelId="{8FD5349A-A88C-48D7-B1F7-BE82BC2B344D}" type="pres">
      <dgm:prSet presAssocID="{36E9E389-584D-4E03-8D1A-D86C8FDAC7F8}" presName="text3" presStyleLbl="fgAcc3" presStyleIdx="1" presStyleCnt="3">
        <dgm:presLayoutVars>
          <dgm:chPref val="3"/>
        </dgm:presLayoutVars>
      </dgm:prSet>
      <dgm:spPr/>
      <dgm:t>
        <a:bodyPr/>
        <a:lstStyle/>
        <a:p>
          <a:endParaRPr lang="el-GR"/>
        </a:p>
      </dgm:t>
    </dgm:pt>
    <dgm:pt modelId="{C8DDE852-3B31-4F91-B843-50EB6864CFE9}" type="pres">
      <dgm:prSet presAssocID="{36E9E389-584D-4E03-8D1A-D86C8FDAC7F8}" presName="hierChild4" presStyleCnt="0"/>
      <dgm:spPr/>
    </dgm:pt>
    <dgm:pt modelId="{115DDEFC-CAC1-4F29-BA85-43880DFEF751}" type="pres">
      <dgm:prSet presAssocID="{85EC929D-F155-40D4-974C-39B729679880}" presName="Name17" presStyleLbl="parChTrans1D3" presStyleIdx="2" presStyleCnt="3"/>
      <dgm:spPr/>
      <dgm:t>
        <a:bodyPr/>
        <a:lstStyle/>
        <a:p>
          <a:endParaRPr lang="el-GR"/>
        </a:p>
      </dgm:t>
    </dgm:pt>
    <dgm:pt modelId="{A5AA729B-A6C2-476A-9B94-6B430CD5A98C}" type="pres">
      <dgm:prSet presAssocID="{4EABF321-2EF4-4389-B703-35C7FAB5017D}" presName="hierRoot3" presStyleCnt="0"/>
      <dgm:spPr/>
    </dgm:pt>
    <dgm:pt modelId="{F7FB75A5-AAEE-40A8-B58A-5B0C1A8E9A7B}" type="pres">
      <dgm:prSet presAssocID="{4EABF321-2EF4-4389-B703-35C7FAB5017D}" presName="composite3" presStyleCnt="0"/>
      <dgm:spPr/>
    </dgm:pt>
    <dgm:pt modelId="{7EEF308C-A564-4AA7-A559-4D434D60D8DF}" type="pres">
      <dgm:prSet presAssocID="{4EABF321-2EF4-4389-B703-35C7FAB5017D}" presName="background3" presStyleLbl="node3" presStyleIdx="2" presStyleCnt="3"/>
      <dgm:spPr/>
    </dgm:pt>
    <dgm:pt modelId="{170700F0-9CAF-4B68-AAAC-E5AAF8544023}" type="pres">
      <dgm:prSet presAssocID="{4EABF321-2EF4-4389-B703-35C7FAB5017D}" presName="text3" presStyleLbl="fgAcc3" presStyleIdx="2" presStyleCnt="3">
        <dgm:presLayoutVars>
          <dgm:chPref val="3"/>
        </dgm:presLayoutVars>
      </dgm:prSet>
      <dgm:spPr/>
      <dgm:t>
        <a:bodyPr/>
        <a:lstStyle/>
        <a:p>
          <a:endParaRPr lang="el-GR"/>
        </a:p>
      </dgm:t>
    </dgm:pt>
    <dgm:pt modelId="{488D99CE-54B9-4E9B-9C58-9CEB0E20ED4F}" type="pres">
      <dgm:prSet presAssocID="{4EABF321-2EF4-4389-B703-35C7FAB5017D}" presName="hierChild4" presStyleCnt="0"/>
      <dgm:spPr/>
    </dgm:pt>
  </dgm:ptLst>
  <dgm:cxnLst>
    <dgm:cxn modelId="{12744B05-2856-4434-9A85-C229B2BEA2FF}" type="presOf" srcId="{0580B402-38CA-426D-8982-A007B63BC9A4}" destId="{027FD42D-385B-477F-B862-914C133566FB}" srcOrd="0" destOrd="0" presId="urn:microsoft.com/office/officeart/2005/8/layout/hierarchy1"/>
    <dgm:cxn modelId="{0F0BC1B1-34FB-4E8A-9807-F4D8BA4B54D6}" srcId="{0580B402-38CA-426D-8982-A007B63BC9A4}" destId="{3E333308-5E27-4911-B994-5E2A1DDAE504}" srcOrd="0" destOrd="0" parTransId="{F6F2D1F5-6D63-4EE4-8390-6AC41796268E}" sibTransId="{A82C4772-4874-4CFD-A464-7D5F9D837AF5}"/>
    <dgm:cxn modelId="{21372E8D-F6CB-4450-BC58-92C7753948F9}" srcId="{3E333308-5E27-4911-B994-5E2A1DDAE504}" destId="{BBE8101F-E676-4479-8C42-F1C734EE96FE}" srcOrd="0" destOrd="0" parTransId="{5E58D2D3-BE25-4A2D-A1D9-4977302A0A43}" sibTransId="{709C2CC1-76AA-434B-8DF5-07C9A4AD2449}"/>
    <dgm:cxn modelId="{5EE69DB7-6095-4EDF-A393-652B57DBACF1}" type="presOf" srcId="{76022CB2-A798-4BAF-BEC3-A2AED7924E45}" destId="{1253AEB4-0F95-4D22-A4AA-68FFC5CA8E9A}" srcOrd="0" destOrd="0" presId="urn:microsoft.com/office/officeart/2005/8/layout/hierarchy1"/>
    <dgm:cxn modelId="{2DB95054-2C6A-4637-AD1B-8BA77E015CCC}" type="presOf" srcId="{4EABF321-2EF4-4389-B703-35C7FAB5017D}" destId="{170700F0-9CAF-4B68-AAAC-E5AAF8544023}" srcOrd="0" destOrd="0" presId="urn:microsoft.com/office/officeart/2005/8/layout/hierarchy1"/>
    <dgm:cxn modelId="{681A8691-FBE9-484C-AB8F-474FA7F815F6}" srcId="{BBE8101F-E676-4479-8C42-F1C734EE96FE}" destId="{43ACC50F-59B5-4E0C-8745-EE7B87C35F4D}" srcOrd="0" destOrd="0" parTransId="{64DCFB8A-566C-4E20-831B-F9524291F541}" sibTransId="{8886F604-895E-4500-8D29-1F846688D9F4}"/>
    <dgm:cxn modelId="{04C1A5D1-34CB-40BB-A58D-C0282E807FA1}" srcId="{206C56FC-2AD9-4C0A-8A45-226A6ED6753E}" destId="{36E9E389-584D-4E03-8D1A-D86C8FDAC7F8}" srcOrd="0" destOrd="0" parTransId="{45119FA4-18BA-4488-BC40-1501BE1C7529}" sibTransId="{DE6C4A10-1276-4D4B-B4ED-FE3CBF84D1CF}"/>
    <dgm:cxn modelId="{65308EC5-03EA-43C9-A7AC-3F93AC8721D0}" srcId="{3E333308-5E27-4911-B994-5E2A1DDAE504}" destId="{206C56FC-2AD9-4C0A-8A45-226A6ED6753E}" srcOrd="1" destOrd="0" parTransId="{76022CB2-A798-4BAF-BEC3-A2AED7924E45}" sibTransId="{D8054328-D3AE-453B-8D72-A6F532630957}"/>
    <dgm:cxn modelId="{21E24009-EC5F-4C54-944D-11740A278F03}" type="presOf" srcId="{BBE8101F-E676-4479-8C42-F1C734EE96FE}" destId="{E7A206D7-BF2A-49B7-95A8-27617A33EC4D}" srcOrd="0" destOrd="0" presId="urn:microsoft.com/office/officeart/2005/8/layout/hierarchy1"/>
    <dgm:cxn modelId="{FFB92588-3021-46C1-8B7C-BCAB8230BF8A}" type="presOf" srcId="{85EC929D-F155-40D4-974C-39B729679880}" destId="{115DDEFC-CAC1-4F29-BA85-43880DFEF751}" srcOrd="0" destOrd="0" presId="urn:microsoft.com/office/officeart/2005/8/layout/hierarchy1"/>
    <dgm:cxn modelId="{0FD79614-A866-4552-B40B-87E55DEF6EC7}" type="presOf" srcId="{45119FA4-18BA-4488-BC40-1501BE1C7529}" destId="{62D49E2B-663B-4DF4-BF21-9E8A0AA4ABE5}" srcOrd="0" destOrd="0" presId="urn:microsoft.com/office/officeart/2005/8/layout/hierarchy1"/>
    <dgm:cxn modelId="{55A0BB06-F821-4B2C-8D55-B69DB4A5DCDE}" type="presOf" srcId="{43ACC50F-59B5-4E0C-8745-EE7B87C35F4D}" destId="{EDF0CE79-86F0-4462-87BB-0A13CC51D9D3}" srcOrd="0" destOrd="0" presId="urn:microsoft.com/office/officeart/2005/8/layout/hierarchy1"/>
    <dgm:cxn modelId="{F8AE7E5E-CEDE-4611-8F6F-B8B0796F1204}" srcId="{206C56FC-2AD9-4C0A-8A45-226A6ED6753E}" destId="{4EABF321-2EF4-4389-B703-35C7FAB5017D}" srcOrd="1" destOrd="0" parTransId="{85EC929D-F155-40D4-974C-39B729679880}" sibTransId="{C915A990-5122-4C36-B221-B8E16E65EE3E}"/>
    <dgm:cxn modelId="{9371B098-0D3B-4D10-BD27-3D04EFFAFBD5}" type="presOf" srcId="{206C56FC-2AD9-4C0A-8A45-226A6ED6753E}" destId="{EA2B2B54-7358-4602-AFEB-1630FBB8BA94}" srcOrd="0" destOrd="0" presId="urn:microsoft.com/office/officeart/2005/8/layout/hierarchy1"/>
    <dgm:cxn modelId="{DF7EDF03-F3D0-41F5-8493-487869956F05}" type="presOf" srcId="{36E9E389-584D-4E03-8D1A-D86C8FDAC7F8}" destId="{8FD5349A-A88C-48D7-B1F7-BE82BC2B344D}" srcOrd="0" destOrd="0" presId="urn:microsoft.com/office/officeart/2005/8/layout/hierarchy1"/>
    <dgm:cxn modelId="{D3C32AC5-39AC-4E7B-AB05-02F35671A430}" type="presOf" srcId="{3E333308-5E27-4911-B994-5E2A1DDAE504}" destId="{CC5BA869-A42D-4814-91DA-0A650458FD71}" srcOrd="0" destOrd="0" presId="urn:microsoft.com/office/officeart/2005/8/layout/hierarchy1"/>
    <dgm:cxn modelId="{50BF8425-E83E-4996-A8E5-406A108BA301}" type="presOf" srcId="{64DCFB8A-566C-4E20-831B-F9524291F541}" destId="{60BDFE33-F4F0-4183-9CDD-FD3DD6A9C4C2}" srcOrd="0" destOrd="0" presId="urn:microsoft.com/office/officeart/2005/8/layout/hierarchy1"/>
    <dgm:cxn modelId="{EB33D584-F65C-4317-8636-4DA82B6BAC18}" type="presOf" srcId="{5E58D2D3-BE25-4A2D-A1D9-4977302A0A43}" destId="{ADB816D7-6550-432C-9770-DFC226F91068}" srcOrd="0" destOrd="0" presId="urn:microsoft.com/office/officeart/2005/8/layout/hierarchy1"/>
    <dgm:cxn modelId="{66974480-7A7E-4A57-9866-CFE5EF6371E4}" type="presParOf" srcId="{027FD42D-385B-477F-B862-914C133566FB}" destId="{E11516D8-6B99-4396-9C3F-B8544A4CFDD6}" srcOrd="0" destOrd="0" presId="urn:microsoft.com/office/officeart/2005/8/layout/hierarchy1"/>
    <dgm:cxn modelId="{103AE496-90FE-4DCC-B7CD-DC049ED0F854}" type="presParOf" srcId="{E11516D8-6B99-4396-9C3F-B8544A4CFDD6}" destId="{177E7961-7235-4203-A97A-E1D3181C1E84}" srcOrd="0" destOrd="0" presId="urn:microsoft.com/office/officeart/2005/8/layout/hierarchy1"/>
    <dgm:cxn modelId="{1D277ACA-9D1E-4039-8992-6FB2D4524DAE}" type="presParOf" srcId="{177E7961-7235-4203-A97A-E1D3181C1E84}" destId="{2065AEA3-95A7-43E2-9314-66F3B923C87A}" srcOrd="0" destOrd="0" presId="urn:microsoft.com/office/officeart/2005/8/layout/hierarchy1"/>
    <dgm:cxn modelId="{0A9E82CC-B8F0-4B73-9C51-BCBB62105154}" type="presParOf" srcId="{177E7961-7235-4203-A97A-E1D3181C1E84}" destId="{CC5BA869-A42D-4814-91DA-0A650458FD71}" srcOrd="1" destOrd="0" presId="urn:microsoft.com/office/officeart/2005/8/layout/hierarchy1"/>
    <dgm:cxn modelId="{B09027BD-BF04-4CCD-9540-B38F0FA7A302}" type="presParOf" srcId="{E11516D8-6B99-4396-9C3F-B8544A4CFDD6}" destId="{A86A400B-D248-4E51-AA37-44801F4FB62F}" srcOrd="1" destOrd="0" presId="urn:microsoft.com/office/officeart/2005/8/layout/hierarchy1"/>
    <dgm:cxn modelId="{751F8A2B-4C8B-4214-820F-DFD6FC3234F4}" type="presParOf" srcId="{A86A400B-D248-4E51-AA37-44801F4FB62F}" destId="{ADB816D7-6550-432C-9770-DFC226F91068}" srcOrd="0" destOrd="0" presId="urn:microsoft.com/office/officeart/2005/8/layout/hierarchy1"/>
    <dgm:cxn modelId="{E5734643-D416-4262-9A39-AF9CB5284545}" type="presParOf" srcId="{A86A400B-D248-4E51-AA37-44801F4FB62F}" destId="{B4C9D263-EDB9-4566-BF77-66C322599ACF}" srcOrd="1" destOrd="0" presId="urn:microsoft.com/office/officeart/2005/8/layout/hierarchy1"/>
    <dgm:cxn modelId="{F4B95E3A-9202-45C8-9B1F-485DD611FBD1}" type="presParOf" srcId="{B4C9D263-EDB9-4566-BF77-66C322599ACF}" destId="{B7E39054-E271-47F2-BBD7-DD9988559A92}" srcOrd="0" destOrd="0" presId="urn:microsoft.com/office/officeart/2005/8/layout/hierarchy1"/>
    <dgm:cxn modelId="{0AD84E48-DF54-4626-A081-26F386A2CF7D}" type="presParOf" srcId="{B7E39054-E271-47F2-BBD7-DD9988559A92}" destId="{1123AF4C-18E8-4A95-A8F0-F2525941813F}" srcOrd="0" destOrd="0" presId="urn:microsoft.com/office/officeart/2005/8/layout/hierarchy1"/>
    <dgm:cxn modelId="{CAC87169-0216-43B1-A2E1-9EE9EF6D984D}" type="presParOf" srcId="{B7E39054-E271-47F2-BBD7-DD9988559A92}" destId="{E7A206D7-BF2A-49B7-95A8-27617A33EC4D}" srcOrd="1" destOrd="0" presId="urn:microsoft.com/office/officeart/2005/8/layout/hierarchy1"/>
    <dgm:cxn modelId="{0E47C846-E034-4FE2-A34F-9E14A918ACBA}" type="presParOf" srcId="{B4C9D263-EDB9-4566-BF77-66C322599ACF}" destId="{AC3636B3-48B4-4865-8682-A4B7564F2411}" srcOrd="1" destOrd="0" presId="urn:microsoft.com/office/officeart/2005/8/layout/hierarchy1"/>
    <dgm:cxn modelId="{0E680D26-8B8C-4CD6-B884-7E1712041230}" type="presParOf" srcId="{AC3636B3-48B4-4865-8682-A4B7564F2411}" destId="{60BDFE33-F4F0-4183-9CDD-FD3DD6A9C4C2}" srcOrd="0" destOrd="0" presId="urn:microsoft.com/office/officeart/2005/8/layout/hierarchy1"/>
    <dgm:cxn modelId="{4706BA06-5B2E-4BF7-BADA-A788BD95869E}" type="presParOf" srcId="{AC3636B3-48B4-4865-8682-A4B7564F2411}" destId="{56A42A3F-0EA2-4A9C-BCF6-554298F41957}" srcOrd="1" destOrd="0" presId="urn:microsoft.com/office/officeart/2005/8/layout/hierarchy1"/>
    <dgm:cxn modelId="{B4B3EDE3-E94D-4FC7-90A8-EA9E64CD007B}" type="presParOf" srcId="{56A42A3F-0EA2-4A9C-BCF6-554298F41957}" destId="{87AF383D-5BCF-40DB-B4A2-2BE8B3E76305}" srcOrd="0" destOrd="0" presId="urn:microsoft.com/office/officeart/2005/8/layout/hierarchy1"/>
    <dgm:cxn modelId="{D633CD46-74C1-447A-9BA3-AFC034BC85D3}" type="presParOf" srcId="{87AF383D-5BCF-40DB-B4A2-2BE8B3E76305}" destId="{EE0DAF23-49DA-466B-A82B-2D42A411C485}" srcOrd="0" destOrd="0" presId="urn:microsoft.com/office/officeart/2005/8/layout/hierarchy1"/>
    <dgm:cxn modelId="{4D951FE3-D876-4A30-A3CC-79E816658C35}" type="presParOf" srcId="{87AF383D-5BCF-40DB-B4A2-2BE8B3E76305}" destId="{EDF0CE79-86F0-4462-87BB-0A13CC51D9D3}" srcOrd="1" destOrd="0" presId="urn:microsoft.com/office/officeart/2005/8/layout/hierarchy1"/>
    <dgm:cxn modelId="{84AC9227-0C5A-4442-BE98-C217FA2CBA53}" type="presParOf" srcId="{56A42A3F-0EA2-4A9C-BCF6-554298F41957}" destId="{03B473EF-CDF8-4838-B22A-1CCE59E0FAE2}" srcOrd="1" destOrd="0" presId="urn:microsoft.com/office/officeart/2005/8/layout/hierarchy1"/>
    <dgm:cxn modelId="{950E4ADA-10F3-4384-BBF2-BF294E286498}" type="presParOf" srcId="{A86A400B-D248-4E51-AA37-44801F4FB62F}" destId="{1253AEB4-0F95-4D22-A4AA-68FFC5CA8E9A}" srcOrd="2" destOrd="0" presId="urn:microsoft.com/office/officeart/2005/8/layout/hierarchy1"/>
    <dgm:cxn modelId="{BC9F4798-9D96-4123-BD09-D12EA89EE1BD}" type="presParOf" srcId="{A86A400B-D248-4E51-AA37-44801F4FB62F}" destId="{59FC9EC4-6095-4160-9231-A5959CD4B99C}" srcOrd="3" destOrd="0" presId="urn:microsoft.com/office/officeart/2005/8/layout/hierarchy1"/>
    <dgm:cxn modelId="{2CC5F4C9-F709-43B1-B7D7-C822FBC11BDD}" type="presParOf" srcId="{59FC9EC4-6095-4160-9231-A5959CD4B99C}" destId="{442D727E-7F04-419E-AE88-3B28FBE2EB7A}" srcOrd="0" destOrd="0" presId="urn:microsoft.com/office/officeart/2005/8/layout/hierarchy1"/>
    <dgm:cxn modelId="{0DD90D00-5481-4B95-A148-629411BF68E5}" type="presParOf" srcId="{442D727E-7F04-419E-AE88-3B28FBE2EB7A}" destId="{7F9A0006-CEF9-421B-BCEE-F160E8C7F6E9}" srcOrd="0" destOrd="0" presId="urn:microsoft.com/office/officeart/2005/8/layout/hierarchy1"/>
    <dgm:cxn modelId="{3F1B45B0-C4CB-4C41-9C64-09C9AE3EB156}" type="presParOf" srcId="{442D727E-7F04-419E-AE88-3B28FBE2EB7A}" destId="{EA2B2B54-7358-4602-AFEB-1630FBB8BA94}" srcOrd="1" destOrd="0" presId="urn:microsoft.com/office/officeart/2005/8/layout/hierarchy1"/>
    <dgm:cxn modelId="{5CFB9402-E813-4169-896F-5607B0A96DD9}" type="presParOf" srcId="{59FC9EC4-6095-4160-9231-A5959CD4B99C}" destId="{44C86218-28DE-4CFB-A1C7-B513A204F07E}" srcOrd="1" destOrd="0" presId="urn:microsoft.com/office/officeart/2005/8/layout/hierarchy1"/>
    <dgm:cxn modelId="{DFB6F706-EE49-4F95-81AC-ACE5A8011F91}" type="presParOf" srcId="{44C86218-28DE-4CFB-A1C7-B513A204F07E}" destId="{62D49E2B-663B-4DF4-BF21-9E8A0AA4ABE5}" srcOrd="0" destOrd="0" presId="urn:microsoft.com/office/officeart/2005/8/layout/hierarchy1"/>
    <dgm:cxn modelId="{D6A2EB9E-2C9C-47E3-B963-805308D8C7C9}" type="presParOf" srcId="{44C86218-28DE-4CFB-A1C7-B513A204F07E}" destId="{89498DBF-09B3-4D18-AAA0-F8866A657759}" srcOrd="1" destOrd="0" presId="urn:microsoft.com/office/officeart/2005/8/layout/hierarchy1"/>
    <dgm:cxn modelId="{3C899994-42F3-4C3E-AAD0-1BBEEF1D47CD}" type="presParOf" srcId="{89498DBF-09B3-4D18-AAA0-F8866A657759}" destId="{694A521B-6BDD-4A1E-8B3D-C6A8BA189047}" srcOrd="0" destOrd="0" presId="urn:microsoft.com/office/officeart/2005/8/layout/hierarchy1"/>
    <dgm:cxn modelId="{9490A90B-E93C-49CB-8F84-4F212EEA5306}" type="presParOf" srcId="{694A521B-6BDD-4A1E-8B3D-C6A8BA189047}" destId="{E0664E41-625A-453B-8CF5-383DFA20AEED}" srcOrd="0" destOrd="0" presId="urn:microsoft.com/office/officeart/2005/8/layout/hierarchy1"/>
    <dgm:cxn modelId="{924D6390-3708-491D-B027-2DC42FA4029F}" type="presParOf" srcId="{694A521B-6BDD-4A1E-8B3D-C6A8BA189047}" destId="{8FD5349A-A88C-48D7-B1F7-BE82BC2B344D}" srcOrd="1" destOrd="0" presId="urn:microsoft.com/office/officeart/2005/8/layout/hierarchy1"/>
    <dgm:cxn modelId="{3EC51538-BD28-4082-B082-137E7A8EA0C2}" type="presParOf" srcId="{89498DBF-09B3-4D18-AAA0-F8866A657759}" destId="{C8DDE852-3B31-4F91-B843-50EB6864CFE9}" srcOrd="1" destOrd="0" presId="urn:microsoft.com/office/officeart/2005/8/layout/hierarchy1"/>
    <dgm:cxn modelId="{79471EFF-8E13-42EB-B61E-12F5AE7FDDD9}" type="presParOf" srcId="{44C86218-28DE-4CFB-A1C7-B513A204F07E}" destId="{115DDEFC-CAC1-4F29-BA85-43880DFEF751}" srcOrd="2" destOrd="0" presId="urn:microsoft.com/office/officeart/2005/8/layout/hierarchy1"/>
    <dgm:cxn modelId="{07B81516-B870-473C-96C4-A307B0D94221}" type="presParOf" srcId="{44C86218-28DE-4CFB-A1C7-B513A204F07E}" destId="{A5AA729B-A6C2-476A-9B94-6B430CD5A98C}" srcOrd="3" destOrd="0" presId="urn:microsoft.com/office/officeart/2005/8/layout/hierarchy1"/>
    <dgm:cxn modelId="{EB4DDBFD-E468-49F0-9267-C2D7011CC92C}" type="presParOf" srcId="{A5AA729B-A6C2-476A-9B94-6B430CD5A98C}" destId="{F7FB75A5-AAEE-40A8-B58A-5B0C1A8E9A7B}" srcOrd="0" destOrd="0" presId="urn:microsoft.com/office/officeart/2005/8/layout/hierarchy1"/>
    <dgm:cxn modelId="{9129D6EB-DB3E-47A2-AAED-CC46EB568A1E}" type="presParOf" srcId="{F7FB75A5-AAEE-40A8-B58A-5B0C1A8E9A7B}" destId="{7EEF308C-A564-4AA7-A559-4D434D60D8DF}" srcOrd="0" destOrd="0" presId="urn:microsoft.com/office/officeart/2005/8/layout/hierarchy1"/>
    <dgm:cxn modelId="{960A689D-462E-422D-BA3D-DD9A3013F435}" type="presParOf" srcId="{F7FB75A5-AAEE-40A8-B58A-5B0C1A8E9A7B}" destId="{170700F0-9CAF-4B68-AAAC-E5AAF8544023}" srcOrd="1" destOrd="0" presId="urn:microsoft.com/office/officeart/2005/8/layout/hierarchy1"/>
    <dgm:cxn modelId="{8984ABF7-842C-4E4A-B683-1938A844A8AA}" type="presParOf" srcId="{A5AA729B-A6C2-476A-9B94-6B430CD5A98C}" destId="{488D99CE-54B9-4E9B-9C58-9CEB0E20ED4F}" srcOrd="1" destOrd="0" presId="urn:microsoft.com/office/officeart/2005/8/layout/hierarchy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15DDEFC-CAC1-4F29-BA85-43880DFEF751}">
      <dsp:nvSpPr>
        <dsp:cNvPr id="0" name=""/>
        <dsp:cNvSpPr/>
      </dsp:nvSpPr>
      <dsp:spPr>
        <a:xfrm>
          <a:off x="3296443" y="1852438"/>
          <a:ext cx="725217" cy="345137"/>
        </a:xfrm>
        <a:custGeom>
          <a:avLst/>
          <a:gdLst/>
          <a:ahLst/>
          <a:cxnLst/>
          <a:rect l="0" t="0" r="0" b="0"/>
          <a:pathLst>
            <a:path>
              <a:moveTo>
                <a:pt x="0" y="0"/>
              </a:moveTo>
              <a:lnTo>
                <a:pt x="0" y="235201"/>
              </a:lnTo>
              <a:lnTo>
                <a:pt x="725217" y="235201"/>
              </a:lnTo>
              <a:lnTo>
                <a:pt x="725217" y="345137"/>
              </a:lnTo>
            </a:path>
          </a:pathLst>
        </a:custGeom>
        <a:noFill/>
        <a:ln w="127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2D49E2B-663B-4DF4-BF21-9E8A0AA4ABE5}">
      <dsp:nvSpPr>
        <dsp:cNvPr id="0" name=""/>
        <dsp:cNvSpPr/>
      </dsp:nvSpPr>
      <dsp:spPr>
        <a:xfrm>
          <a:off x="2571226" y="1852438"/>
          <a:ext cx="725217" cy="345137"/>
        </a:xfrm>
        <a:custGeom>
          <a:avLst/>
          <a:gdLst/>
          <a:ahLst/>
          <a:cxnLst/>
          <a:rect l="0" t="0" r="0" b="0"/>
          <a:pathLst>
            <a:path>
              <a:moveTo>
                <a:pt x="725217" y="0"/>
              </a:moveTo>
              <a:lnTo>
                <a:pt x="725217" y="235201"/>
              </a:lnTo>
              <a:lnTo>
                <a:pt x="0" y="235201"/>
              </a:lnTo>
              <a:lnTo>
                <a:pt x="0" y="345137"/>
              </a:lnTo>
            </a:path>
          </a:pathLst>
        </a:custGeom>
        <a:noFill/>
        <a:ln w="127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253AEB4-0F95-4D22-A4AA-68FFC5CA8E9A}">
      <dsp:nvSpPr>
        <dsp:cNvPr id="0" name=""/>
        <dsp:cNvSpPr/>
      </dsp:nvSpPr>
      <dsp:spPr>
        <a:xfrm>
          <a:off x="2208617" y="753733"/>
          <a:ext cx="1087826" cy="345137"/>
        </a:xfrm>
        <a:custGeom>
          <a:avLst/>
          <a:gdLst/>
          <a:ahLst/>
          <a:cxnLst/>
          <a:rect l="0" t="0" r="0" b="0"/>
          <a:pathLst>
            <a:path>
              <a:moveTo>
                <a:pt x="0" y="0"/>
              </a:moveTo>
              <a:lnTo>
                <a:pt x="0" y="235201"/>
              </a:lnTo>
              <a:lnTo>
                <a:pt x="1087826" y="235201"/>
              </a:lnTo>
              <a:lnTo>
                <a:pt x="1087826" y="345137"/>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BDFE33-F4F0-4183-9CDD-FD3DD6A9C4C2}">
      <dsp:nvSpPr>
        <dsp:cNvPr id="0" name=""/>
        <dsp:cNvSpPr/>
      </dsp:nvSpPr>
      <dsp:spPr>
        <a:xfrm>
          <a:off x="1075070" y="1852438"/>
          <a:ext cx="91440" cy="345137"/>
        </a:xfrm>
        <a:custGeom>
          <a:avLst/>
          <a:gdLst/>
          <a:ahLst/>
          <a:cxnLst/>
          <a:rect l="0" t="0" r="0" b="0"/>
          <a:pathLst>
            <a:path>
              <a:moveTo>
                <a:pt x="45720" y="0"/>
              </a:moveTo>
              <a:lnTo>
                <a:pt x="45720" y="345137"/>
              </a:lnTo>
            </a:path>
          </a:pathLst>
        </a:custGeom>
        <a:noFill/>
        <a:ln w="127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DB816D7-6550-432C-9770-DFC226F91068}">
      <dsp:nvSpPr>
        <dsp:cNvPr id="0" name=""/>
        <dsp:cNvSpPr/>
      </dsp:nvSpPr>
      <dsp:spPr>
        <a:xfrm>
          <a:off x="1120790" y="753733"/>
          <a:ext cx="1087826" cy="345137"/>
        </a:xfrm>
        <a:custGeom>
          <a:avLst/>
          <a:gdLst/>
          <a:ahLst/>
          <a:cxnLst/>
          <a:rect l="0" t="0" r="0" b="0"/>
          <a:pathLst>
            <a:path>
              <a:moveTo>
                <a:pt x="1087826" y="0"/>
              </a:moveTo>
              <a:lnTo>
                <a:pt x="1087826" y="235201"/>
              </a:lnTo>
              <a:lnTo>
                <a:pt x="0" y="235201"/>
              </a:lnTo>
              <a:lnTo>
                <a:pt x="0" y="345137"/>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65AEA3-95A7-43E2-9314-66F3B923C87A}">
      <dsp:nvSpPr>
        <dsp:cNvPr id="0" name=""/>
        <dsp:cNvSpPr/>
      </dsp:nvSpPr>
      <dsp:spPr>
        <a:xfrm>
          <a:off x="1615257" y="166"/>
          <a:ext cx="1186719" cy="75356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C5BA869-A42D-4814-91DA-0A650458FD71}">
      <dsp:nvSpPr>
        <dsp:cNvPr id="0" name=""/>
        <dsp:cNvSpPr/>
      </dsp:nvSpPr>
      <dsp:spPr>
        <a:xfrm>
          <a:off x="1747115" y="125431"/>
          <a:ext cx="1186719" cy="753567"/>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Πασχάλης+Ελένη</a:t>
          </a:r>
        </a:p>
      </dsp:txBody>
      <dsp:txXfrm>
        <a:off x="1747115" y="125431"/>
        <a:ext cx="1186719" cy="753567"/>
      </dsp:txXfrm>
    </dsp:sp>
    <dsp:sp modelId="{1123AF4C-18E8-4A95-A8F0-F2525941813F}">
      <dsp:nvSpPr>
        <dsp:cNvPr id="0" name=""/>
        <dsp:cNvSpPr/>
      </dsp:nvSpPr>
      <dsp:spPr>
        <a:xfrm>
          <a:off x="527431" y="1098871"/>
          <a:ext cx="1186719" cy="75356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7A206D7-BF2A-49B7-95A8-27617A33EC4D}">
      <dsp:nvSpPr>
        <dsp:cNvPr id="0" name=""/>
        <dsp:cNvSpPr/>
      </dsp:nvSpPr>
      <dsp:spPr>
        <a:xfrm>
          <a:off x="659288" y="1224136"/>
          <a:ext cx="1186719" cy="75356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Κώστας</a:t>
          </a:r>
        </a:p>
      </dsp:txBody>
      <dsp:txXfrm>
        <a:off x="681359" y="1246207"/>
        <a:ext cx="1142577" cy="709425"/>
      </dsp:txXfrm>
    </dsp:sp>
    <dsp:sp modelId="{EE0DAF23-49DA-466B-A82B-2D42A411C485}">
      <dsp:nvSpPr>
        <dsp:cNvPr id="0" name=""/>
        <dsp:cNvSpPr/>
      </dsp:nvSpPr>
      <dsp:spPr>
        <a:xfrm>
          <a:off x="527431" y="2197576"/>
          <a:ext cx="1186719" cy="75356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DF0CE79-86F0-4462-87BB-0A13CC51D9D3}">
      <dsp:nvSpPr>
        <dsp:cNvPr id="0" name=""/>
        <dsp:cNvSpPr/>
      </dsp:nvSpPr>
      <dsp:spPr>
        <a:xfrm>
          <a:off x="659288" y="2322841"/>
          <a:ext cx="1186719" cy="75356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Όλγα</a:t>
          </a:r>
        </a:p>
      </dsp:txBody>
      <dsp:txXfrm>
        <a:off x="681359" y="2344912"/>
        <a:ext cx="1142577" cy="709425"/>
      </dsp:txXfrm>
    </dsp:sp>
    <dsp:sp modelId="{7F9A0006-CEF9-421B-BCEE-F160E8C7F6E9}">
      <dsp:nvSpPr>
        <dsp:cNvPr id="0" name=""/>
        <dsp:cNvSpPr/>
      </dsp:nvSpPr>
      <dsp:spPr>
        <a:xfrm>
          <a:off x="2703083" y="1098871"/>
          <a:ext cx="1186719" cy="75356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A2B2B54-7358-4602-AFEB-1630FBB8BA94}">
      <dsp:nvSpPr>
        <dsp:cNvPr id="0" name=""/>
        <dsp:cNvSpPr/>
      </dsp:nvSpPr>
      <dsp:spPr>
        <a:xfrm>
          <a:off x="2834941" y="1224136"/>
          <a:ext cx="1186719" cy="753567"/>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Μαρία</a:t>
          </a:r>
        </a:p>
      </dsp:txBody>
      <dsp:txXfrm>
        <a:off x="2834941" y="1224136"/>
        <a:ext cx="1186719" cy="753567"/>
      </dsp:txXfrm>
    </dsp:sp>
    <dsp:sp modelId="{E0664E41-625A-453B-8CF5-383DFA20AEED}">
      <dsp:nvSpPr>
        <dsp:cNvPr id="0" name=""/>
        <dsp:cNvSpPr/>
      </dsp:nvSpPr>
      <dsp:spPr>
        <a:xfrm>
          <a:off x="1977866" y="2197576"/>
          <a:ext cx="1186719" cy="75356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FD5349A-A88C-48D7-B1F7-BE82BC2B344D}">
      <dsp:nvSpPr>
        <dsp:cNvPr id="0" name=""/>
        <dsp:cNvSpPr/>
      </dsp:nvSpPr>
      <dsp:spPr>
        <a:xfrm>
          <a:off x="2109724" y="2322841"/>
          <a:ext cx="1186719" cy="75356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Θεοδώρα</a:t>
          </a:r>
        </a:p>
      </dsp:txBody>
      <dsp:txXfrm>
        <a:off x="2131795" y="2344912"/>
        <a:ext cx="1142577" cy="709425"/>
      </dsp:txXfrm>
    </dsp:sp>
    <dsp:sp modelId="{7EEF308C-A564-4AA7-A559-4D434D60D8DF}">
      <dsp:nvSpPr>
        <dsp:cNvPr id="0" name=""/>
        <dsp:cNvSpPr/>
      </dsp:nvSpPr>
      <dsp:spPr>
        <a:xfrm>
          <a:off x="3428301" y="2197576"/>
          <a:ext cx="1186719" cy="75356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70700F0-9CAF-4B68-AAAC-E5AAF8544023}">
      <dsp:nvSpPr>
        <dsp:cNvPr id="0" name=""/>
        <dsp:cNvSpPr/>
      </dsp:nvSpPr>
      <dsp:spPr>
        <a:xfrm>
          <a:off x="3560159" y="2322841"/>
          <a:ext cx="1186719" cy="75356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Γιώργος</a:t>
          </a:r>
        </a:p>
      </dsp:txBody>
      <dsp:txXfrm>
        <a:off x="3582230" y="2344912"/>
        <a:ext cx="1142577" cy="70942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Βερολίνο">
  <a:themeElements>
    <a:clrScheme name="Βερολίνο">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Βερολίνο">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Βερολίνο">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F5080-8315-4BAB-9050-EDC2642B5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16</Pages>
  <Words>4127</Words>
  <Characters>22292</Characters>
  <Application>Microsoft Office Word</Application>
  <DocSecurity>0</DocSecurity>
  <Lines>185</Lines>
  <Paragraphs>52</Paragraphs>
  <ScaleCrop>false</ScaleCrop>
  <HeadingPairs>
    <vt:vector size="2" baseType="variant">
      <vt:variant>
        <vt:lpstr>Τίτλος</vt:lpstr>
      </vt:variant>
      <vt:variant>
        <vt:i4>1</vt:i4>
      </vt:variant>
    </vt:vector>
  </HeadingPairs>
  <TitlesOfParts>
    <vt:vector size="1" baseType="lpstr">
      <vt:lpstr>1η Εργασία</vt:lpstr>
    </vt:vector>
  </TitlesOfParts>
  <Company/>
  <LinksUpToDate>false</LinksUpToDate>
  <CharactersWithSpaces>26367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1η Εργασία</dc:title>
  <dc:subject>A.M</dc:subject>
  <dc:creator>user</dc:creator>
  <cp:keywords/>
  <dc:description/>
  <cp:lastModifiedBy>Θεοδώρα</cp:lastModifiedBy>
  <cp:revision>17</cp:revision>
  <dcterms:created xsi:type="dcterms:W3CDTF">2018-03-24T20:49:00Z</dcterms:created>
  <dcterms:modified xsi:type="dcterms:W3CDTF">2018-03-26T18:28:00Z</dcterms:modified>
</cp:coreProperties>
</file>